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"/>
        <w:gridCol w:w="1228"/>
        <w:gridCol w:w="1465"/>
        <w:gridCol w:w="5103"/>
        <w:gridCol w:w="1347"/>
        <w:gridCol w:w="1347"/>
        <w:gridCol w:w="196"/>
      </w:tblGrid>
      <w:tr w:rsidR="00AB3C70" w:rsidRPr="00DF7B60" w:rsidTr="0090018D">
        <w:trPr>
          <w:trHeight w:hRule="exact" w:val="288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</w:tr>
      <w:tr w:rsidR="003B38C7" w:rsidRPr="00086768" w:rsidTr="008619F3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FF0000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8C7" w:rsidRPr="00086768" w:rsidRDefault="003B38C7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 xml:space="preserve"> </w:t>
            </w:r>
            <w:r w:rsidRPr="00086768">
              <w:rPr>
                <w:rFonts w:ascii="Trade Gothic LT Std Cn" w:hAnsi="Trade Gothic LT Std Cn"/>
                <w:noProof/>
              </w:rPr>
              <w:drawing>
                <wp:inline distT="0" distB="0" distL="0" distR="0" wp14:anchorId="71EB65FE" wp14:editId="6EB4AB4B">
                  <wp:extent cx="819150" cy="381000"/>
                  <wp:effectExtent l="0" t="0" r="0" b="0"/>
                  <wp:docPr id="24" name="Bild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ild 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645" cy="383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4003D3">
            <w:pPr>
              <w:jc w:val="center"/>
              <w:rPr>
                <w:rFonts w:ascii="Trade Gothic LT Std Cn" w:hAnsi="Trade Gothic LT Std Cn" w:cs="Arial"/>
                <w:b/>
                <w:sz w:val="40"/>
                <w:szCs w:val="40"/>
              </w:rPr>
            </w:pPr>
            <w:r w:rsidRPr="00086768">
              <w:rPr>
                <w:rFonts w:ascii="Trade Gothic LT Std Cn" w:hAnsi="Trade Gothic LT Std Cn" w:cs="Arial"/>
                <w:b/>
                <w:sz w:val="40"/>
                <w:szCs w:val="40"/>
              </w:rPr>
              <w:t>Betriebsanweisung</w:t>
            </w:r>
          </w:p>
          <w:p w:rsidR="003B38C7" w:rsidRPr="00086768" w:rsidRDefault="008619F3" w:rsidP="003B38C7">
            <w:pPr>
              <w:jc w:val="center"/>
              <w:rPr>
                <w:rFonts w:ascii="Trade Gothic LT Std Cn" w:hAnsi="Trade Gothic LT Std Cn" w:cs="Arial"/>
                <w:b/>
                <w:sz w:val="40"/>
                <w:szCs w:val="40"/>
              </w:rPr>
            </w:pPr>
            <w:r>
              <w:rPr>
                <w:rFonts w:ascii="Trade Gothic LT Std Cn" w:hAnsi="Trade Gothic LT Std Cn" w:cs="Arial"/>
                <w:b/>
                <w:sz w:val="20"/>
              </w:rPr>
              <w:t>gem. § 14 GefStoff</w:t>
            </w:r>
            <w:r w:rsidR="003B38C7" w:rsidRPr="00086768">
              <w:rPr>
                <w:rFonts w:ascii="Trade Gothic LT Std Cn" w:hAnsi="Trade Gothic LT Std Cn" w:cs="Arial"/>
                <w:b/>
                <w:sz w:val="20"/>
              </w:rPr>
              <w:t>V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38C7" w:rsidRPr="00086768" w:rsidRDefault="003B38C7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Datum: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38C7" w:rsidRPr="00086768" w:rsidRDefault="003B38C7" w:rsidP="003B38C7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Verantwortliche*r: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3B38C7" w:rsidRPr="00086768" w:rsidTr="008619F3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FF0000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3B38C7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3B38C7" w:rsidRPr="00086768" w:rsidTr="008619F3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FF0000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3B38C7">
            <w:pPr>
              <w:jc w:val="center"/>
              <w:rPr>
                <w:rFonts w:ascii="Trade Gothic LT Std Cn" w:hAnsi="Trade Gothic LT Std Cn" w:cs="Arial"/>
                <w:b/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619F3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FF0000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86768" w:rsidRPr="00086768" w:rsidRDefault="00086768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Arbeitsbereich: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768" w:rsidRPr="00086768" w:rsidRDefault="00086768" w:rsidP="003B38C7">
            <w:pPr>
              <w:jc w:val="center"/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Kurzbezeichnung: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768" w:rsidRPr="00086768" w:rsidRDefault="00086768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Unterschrift: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619F3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FF0000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768" w:rsidRPr="008F4D90" w:rsidRDefault="008F4D90" w:rsidP="008F4D90">
            <w:pPr>
              <w:jc w:val="center"/>
              <w:outlineLvl w:val="0"/>
              <w:rPr>
                <w:rFonts w:ascii="Trade Gothic LT Std Cn" w:hAnsi="Trade Gothic LT Std Cn"/>
                <w:b/>
                <w:bCs/>
                <w:szCs w:val="24"/>
              </w:rPr>
            </w:pPr>
            <w:r>
              <w:rPr>
                <w:rFonts w:ascii="Trade Gothic LT Std Cn" w:hAnsi="Trade Gothic LT Std Cn"/>
                <w:b/>
                <w:bCs/>
                <w:szCs w:val="24"/>
              </w:rPr>
              <w:t xml:space="preserve"> Sonderkraftstoff(</w:t>
            </w:r>
            <w:proofErr w:type="spellStart"/>
            <w:r>
              <w:rPr>
                <w:rFonts w:ascii="Trade Gothic LT Std Cn" w:hAnsi="Trade Gothic LT Std Cn"/>
                <w:b/>
                <w:bCs/>
                <w:szCs w:val="24"/>
              </w:rPr>
              <w:t>gemische</w:t>
            </w:r>
            <w:proofErr w:type="spellEnd"/>
            <w:r>
              <w:rPr>
                <w:rFonts w:ascii="Trade Gothic LT Std Cn" w:hAnsi="Trade Gothic LT Std Cn"/>
                <w:b/>
                <w:bCs/>
                <w:szCs w:val="24"/>
              </w:rPr>
              <w:t>)</w:t>
            </w:r>
            <w:r>
              <w:rPr>
                <w:rFonts w:ascii="Trade Gothic LT Std Cn" w:hAnsi="Trade Gothic LT Std Cn"/>
                <w:b/>
                <w:bCs/>
                <w:szCs w:val="24"/>
              </w:rPr>
              <w:t xml:space="preserve"> für Zweitaktmotoren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619F3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FF0000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4003D3" w:rsidRPr="00086768" w:rsidTr="008619F3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4003D3" w:rsidRPr="00086768" w:rsidRDefault="004003D3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FF0000"/>
            <w:noWrap/>
            <w:vAlign w:val="center"/>
          </w:tcPr>
          <w:p w:rsidR="004003D3" w:rsidRPr="00086768" w:rsidRDefault="008619F3" w:rsidP="009B674F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>
              <w:rPr>
                <w:rFonts w:ascii="Trade Gothic LT Std Cn" w:hAnsi="Trade Gothic LT Std Cn" w:cs="Arial"/>
                <w:b/>
                <w:color w:val="FFFFFF"/>
                <w:szCs w:val="24"/>
              </w:rPr>
              <w:t>GEFAHRSTOFF</w:t>
            </w:r>
            <w:r w:rsidR="003D27E2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 / TÄTIGKEIT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4003D3" w:rsidRPr="00086768" w:rsidRDefault="004003D3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CE4E26" w:rsidRPr="00086768" w:rsidTr="008619F3">
        <w:trPr>
          <w:trHeight w:hRule="exact" w:val="717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FF0000"/>
            <w:noWrap/>
            <w:vAlign w:val="bottom"/>
          </w:tcPr>
          <w:p w:rsidR="00CE4E26" w:rsidRPr="00086768" w:rsidRDefault="00CE4E26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shd w:val="clear" w:color="auto" w:fill="auto"/>
            <w:noWrap/>
            <w:vAlign w:val="center"/>
          </w:tcPr>
          <w:p w:rsidR="008F4D90" w:rsidRDefault="008F4D90" w:rsidP="008F4D90">
            <w:pPr>
              <w:jc w:val="center"/>
              <w:rPr>
                <w:rFonts w:ascii="Trade Gothic LT Std Cn" w:hAnsi="Trade Gothic LT Std Cn"/>
                <w:sz w:val="28"/>
                <w:szCs w:val="28"/>
              </w:rPr>
            </w:pPr>
            <w:proofErr w:type="spellStart"/>
            <w:r>
              <w:rPr>
                <w:rFonts w:ascii="Trade Gothic LT Std Cn" w:hAnsi="Trade Gothic LT Std Cn"/>
                <w:sz w:val="26"/>
                <w:szCs w:val="26"/>
              </w:rPr>
              <w:t>Sonderkrafttoff</w:t>
            </w:r>
            <w:proofErr w:type="spellEnd"/>
            <w:r>
              <w:rPr>
                <w:rFonts w:ascii="Trade Gothic LT Std Cn" w:hAnsi="Trade Gothic LT Std Cn"/>
                <w:sz w:val="26"/>
                <w:szCs w:val="26"/>
              </w:rPr>
              <w:t>(</w:t>
            </w:r>
            <w:proofErr w:type="spellStart"/>
            <w:r>
              <w:rPr>
                <w:rFonts w:ascii="Trade Gothic LT Std Cn" w:hAnsi="Trade Gothic LT Std Cn"/>
                <w:sz w:val="26"/>
                <w:szCs w:val="26"/>
              </w:rPr>
              <w:t>gemischen</w:t>
            </w:r>
            <w:proofErr w:type="spellEnd"/>
            <w:r>
              <w:rPr>
                <w:rFonts w:ascii="Trade Gothic LT Std Cn" w:hAnsi="Trade Gothic LT Std Cn"/>
                <w:sz w:val="26"/>
                <w:szCs w:val="26"/>
              </w:rPr>
              <w:t xml:space="preserve">), </w:t>
            </w:r>
            <w:r>
              <w:rPr>
                <w:rFonts w:ascii="Trade Gothic LT Std Cn" w:hAnsi="Trade Gothic LT Std Cn"/>
                <w:sz w:val="26"/>
                <w:szCs w:val="26"/>
              </w:rPr>
              <w:t xml:space="preserve">enthält </w:t>
            </w:r>
            <w:proofErr w:type="spellStart"/>
            <w:r>
              <w:rPr>
                <w:rFonts w:ascii="Trade Gothic LT Std Cn" w:hAnsi="Trade Gothic LT Std Cn"/>
                <w:sz w:val="26"/>
                <w:szCs w:val="26"/>
              </w:rPr>
              <w:t>Alkylate</w:t>
            </w:r>
            <w:proofErr w:type="spellEnd"/>
            <w:r>
              <w:rPr>
                <w:rFonts w:ascii="Trade Gothic LT Std Cn" w:hAnsi="Trade Gothic LT Std Cn"/>
                <w:sz w:val="26"/>
                <w:szCs w:val="26"/>
              </w:rPr>
              <w:t xml:space="preserve"> (UN 1203)</w:t>
            </w:r>
            <w:r>
              <w:rPr>
                <w:rFonts w:ascii="Trade Gothic LT Std Cn" w:hAnsi="Trade Gothic LT Std Cn"/>
                <w:sz w:val="26"/>
                <w:szCs w:val="26"/>
              </w:rPr>
              <w:t xml:space="preserve"> - Betankung</w:t>
            </w:r>
          </w:p>
          <w:p w:rsidR="00CE4E26" w:rsidRPr="00086768" w:rsidRDefault="00CE4E26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CE4E26" w:rsidRPr="00086768" w:rsidRDefault="00CE4E26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9B674F" w:rsidRPr="00086768" w:rsidTr="008619F3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9B674F" w:rsidRPr="00086768" w:rsidRDefault="009B674F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:rsidR="009B674F" w:rsidRPr="00086768" w:rsidRDefault="009B674F" w:rsidP="009B674F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GEFAHREN FÜR MENSCH UND UMWELT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9B674F" w:rsidRPr="00086768" w:rsidRDefault="009B674F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F4D90">
        <w:trPr>
          <w:trHeight w:val="2731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Default="008F4D90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37C5184" wp14:editId="734FF53D">
                  <wp:extent cx="487017" cy="487017"/>
                  <wp:effectExtent l="0" t="0" r="8890" b="8890"/>
                  <wp:docPr id="64" name="Grafik 64" descr="https://www.reach-compliance.ch/downloads/GHS08_silhou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www.reach-compliance.ch/downloads/GHS08_silhou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029" cy="493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4D90" w:rsidRPr="00086768" w:rsidRDefault="008F4D90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D9AC0E1" wp14:editId="04E62659">
                  <wp:extent cx="487017" cy="487017"/>
                  <wp:effectExtent l="0" t="0" r="8890" b="8890"/>
                  <wp:docPr id="65" name="Grafik 65" descr="https://www.reach-compliance.ch/images/pollut1cols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www.reach-compliance.ch/images/pollut1cols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053" cy="495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15A9F99" wp14:editId="6CA99CB3">
                  <wp:extent cx="477078" cy="477078"/>
                  <wp:effectExtent l="0" t="0" r="0" b="0"/>
                  <wp:docPr id="58" name="Grafik 58" descr="https://www.reach-compliance.ch/downloads/GHS02_flam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www.reach-compliance.ch/downloads/GHS02_flam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926" cy="481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8F4D90" w:rsidRDefault="008F4D90" w:rsidP="008F4D90">
            <w:pPr>
              <w:numPr>
                <w:ilvl w:val="0"/>
                <w:numId w:val="1"/>
              </w:numPr>
              <w:tabs>
                <w:tab w:val="num" w:pos="232"/>
              </w:tabs>
              <w:ind w:left="232" w:hanging="232"/>
              <w:rPr>
                <w:rFonts w:ascii="Trade Gothic LT Std Cn" w:hAnsi="Trade Gothic LT Std Cn"/>
                <w:snapToGrid w:val="0"/>
                <w:szCs w:val="24"/>
              </w:rPr>
            </w:pPr>
            <w:r>
              <w:rPr>
                <w:rFonts w:ascii="Trade Gothic LT Std Cn" w:hAnsi="Trade Gothic LT Std Cn"/>
                <w:snapToGrid w:val="0"/>
                <w:szCs w:val="24"/>
              </w:rPr>
              <w:t>Flüssigkeit und Dampf sind extrem entzündbar. Zündquellen vermeiden.</w:t>
            </w:r>
          </w:p>
          <w:p w:rsidR="008F4D90" w:rsidRDefault="008F4D90" w:rsidP="008F4D90">
            <w:pPr>
              <w:numPr>
                <w:ilvl w:val="0"/>
                <w:numId w:val="1"/>
              </w:numPr>
              <w:tabs>
                <w:tab w:val="num" w:pos="232"/>
              </w:tabs>
              <w:ind w:left="232" w:hanging="232"/>
              <w:rPr>
                <w:rFonts w:ascii="Trade Gothic LT Std Cn" w:hAnsi="Trade Gothic LT Std Cn"/>
                <w:snapToGrid w:val="0"/>
                <w:szCs w:val="24"/>
              </w:rPr>
            </w:pPr>
            <w:r>
              <w:rPr>
                <w:rFonts w:ascii="Trade Gothic LT Std Cn" w:hAnsi="Trade Gothic LT Std Cn"/>
                <w:snapToGrid w:val="0"/>
                <w:szCs w:val="24"/>
              </w:rPr>
              <w:t>Einatmen oder Aufnahme durch die Haut kann zu Gesundheitsschäden führen. Kann Atemwege, Augen, Haut reizen und wirkt narkotisierend.</w:t>
            </w:r>
          </w:p>
          <w:p w:rsidR="008F4D90" w:rsidRDefault="008F4D90" w:rsidP="008F4D90">
            <w:pPr>
              <w:numPr>
                <w:ilvl w:val="0"/>
                <w:numId w:val="1"/>
              </w:numPr>
              <w:tabs>
                <w:tab w:val="num" w:pos="232"/>
              </w:tabs>
              <w:ind w:left="232" w:hanging="232"/>
              <w:rPr>
                <w:rFonts w:ascii="Trade Gothic LT Std Cn" w:hAnsi="Trade Gothic LT Std Cn"/>
                <w:snapToGrid w:val="0"/>
                <w:szCs w:val="24"/>
              </w:rPr>
            </w:pPr>
            <w:r>
              <w:rPr>
                <w:rFonts w:ascii="Trade Gothic LT Std Cn" w:hAnsi="Trade Gothic LT Std Cn"/>
                <w:snapToGrid w:val="0"/>
                <w:szCs w:val="24"/>
              </w:rPr>
              <w:t xml:space="preserve">Kann bei Verschlucken und Eindringen in die Atemwege tödlich sein. </w:t>
            </w:r>
          </w:p>
          <w:p w:rsidR="008F4D90" w:rsidRDefault="008F4D90" w:rsidP="008F4D90">
            <w:pPr>
              <w:numPr>
                <w:ilvl w:val="0"/>
                <w:numId w:val="1"/>
              </w:numPr>
              <w:tabs>
                <w:tab w:val="num" w:pos="232"/>
              </w:tabs>
              <w:ind w:left="232" w:hanging="232"/>
              <w:rPr>
                <w:rFonts w:ascii="Trade Gothic LT Std Cn" w:hAnsi="Trade Gothic LT Std Cn"/>
                <w:snapToGrid w:val="0"/>
                <w:szCs w:val="24"/>
              </w:rPr>
            </w:pPr>
            <w:r>
              <w:rPr>
                <w:rFonts w:ascii="Trade Gothic LT Std Cn" w:hAnsi="Trade Gothic LT Std Cn"/>
                <w:snapToGrid w:val="0"/>
                <w:szCs w:val="24"/>
              </w:rPr>
              <w:t>Kann genetische Defekte und Krebs erzeugen.</w:t>
            </w:r>
          </w:p>
          <w:p w:rsidR="008F4D90" w:rsidRDefault="008F4D90" w:rsidP="008F4D90">
            <w:pPr>
              <w:numPr>
                <w:ilvl w:val="0"/>
                <w:numId w:val="1"/>
              </w:numPr>
              <w:tabs>
                <w:tab w:val="num" w:pos="232"/>
              </w:tabs>
              <w:ind w:left="232" w:hanging="232"/>
              <w:rPr>
                <w:rFonts w:ascii="Trade Gothic LT Std Cn" w:hAnsi="Trade Gothic LT Std Cn"/>
                <w:snapToGrid w:val="0"/>
                <w:szCs w:val="24"/>
              </w:rPr>
            </w:pPr>
            <w:r>
              <w:rPr>
                <w:rFonts w:ascii="Trade Gothic LT Std Cn" w:hAnsi="Trade Gothic LT Std Cn"/>
                <w:snapToGrid w:val="0"/>
                <w:szCs w:val="24"/>
              </w:rPr>
              <w:t>Kann die Fruchtbarkeit beeinträchtigen und schädigt das Kind im Mutterleib.</w:t>
            </w:r>
          </w:p>
          <w:p w:rsidR="008F4D90" w:rsidRDefault="008F4D90" w:rsidP="008F4D90">
            <w:pPr>
              <w:numPr>
                <w:ilvl w:val="0"/>
                <w:numId w:val="1"/>
              </w:numPr>
              <w:tabs>
                <w:tab w:val="num" w:pos="232"/>
              </w:tabs>
              <w:ind w:left="232" w:hanging="232"/>
              <w:rPr>
                <w:rFonts w:ascii="Trade Gothic LT Std Cn" w:hAnsi="Trade Gothic LT Std Cn"/>
                <w:snapToGrid w:val="0"/>
                <w:szCs w:val="24"/>
              </w:rPr>
            </w:pPr>
            <w:r>
              <w:rPr>
                <w:rFonts w:ascii="Trade Gothic LT Std Cn" w:hAnsi="Trade Gothic LT Std Cn"/>
                <w:snapToGrid w:val="0"/>
                <w:szCs w:val="24"/>
              </w:rPr>
              <w:t>Erhöhte Entzündungsgefahr bei durchtränktem Material (z.B. Kleidung, Putzlappen).</w:t>
            </w:r>
          </w:p>
          <w:p w:rsidR="008F4D90" w:rsidRDefault="008F4D90" w:rsidP="008F4D90">
            <w:pPr>
              <w:numPr>
                <w:ilvl w:val="0"/>
                <w:numId w:val="1"/>
              </w:numPr>
              <w:tabs>
                <w:tab w:val="num" w:pos="232"/>
              </w:tabs>
              <w:ind w:left="232" w:hanging="232"/>
              <w:rPr>
                <w:rFonts w:ascii="Trade Gothic LT Std Cn" w:hAnsi="Trade Gothic LT Std Cn"/>
                <w:szCs w:val="24"/>
              </w:rPr>
            </w:pPr>
            <w:r>
              <w:rPr>
                <w:rFonts w:ascii="Trade Gothic LT Std Cn" w:hAnsi="Trade Gothic LT Std Cn"/>
                <w:snapToGrid w:val="0"/>
                <w:szCs w:val="24"/>
              </w:rPr>
              <w:t>Aufgrund von Benzolgehalt sind Reinigungsarbeiten mit dem Kraftstoff verboten!</w:t>
            </w:r>
          </w:p>
          <w:p w:rsidR="00086768" w:rsidRPr="008F4D90" w:rsidRDefault="008F4D90" w:rsidP="008F4D90">
            <w:pPr>
              <w:numPr>
                <w:ilvl w:val="0"/>
                <w:numId w:val="1"/>
              </w:numPr>
              <w:tabs>
                <w:tab w:val="num" w:pos="232"/>
              </w:tabs>
              <w:ind w:left="232" w:hanging="232"/>
              <w:rPr>
                <w:rFonts w:ascii="Trade Gothic LT Std Cn" w:hAnsi="Trade Gothic LT Std Cn"/>
                <w:szCs w:val="24"/>
              </w:rPr>
            </w:pPr>
            <w:r>
              <w:rPr>
                <w:rFonts w:ascii="Trade Gothic LT Std Cn" w:hAnsi="Trade Gothic LT Std Cn"/>
                <w:snapToGrid w:val="0"/>
                <w:szCs w:val="24"/>
              </w:rPr>
              <w:t>Giftig für Wasserorganismen mit langfristiger Wirkung.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AE6068" w:rsidRPr="00086768" w:rsidTr="008619F3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AE6068" w:rsidRPr="00086768" w:rsidRDefault="00AE60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:rsidR="00AE6068" w:rsidRPr="00086768" w:rsidRDefault="00050947" w:rsidP="00AE6068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SCHUTZMASSNAHMEN UND VERHALTENSREGELN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AE6068" w:rsidRPr="00086768" w:rsidRDefault="00AE60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F4D90">
        <w:trPr>
          <w:trHeight w:val="2861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Default="008F4D90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44BB78D" wp14:editId="67CD55B1">
                  <wp:extent cx="427383" cy="427383"/>
                  <wp:effectExtent l="0" t="0" r="0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825" cy="43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4D90" w:rsidRDefault="008F4D90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6F4117D" wp14:editId="4C4FBB35">
                  <wp:extent cx="417444" cy="417444"/>
                  <wp:effectExtent l="0" t="0" r="1905" b="1905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711" cy="420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4D90" w:rsidRDefault="008F4D90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FB3BE4A" wp14:editId="4D97E9E9">
                  <wp:extent cx="417444" cy="417444"/>
                  <wp:effectExtent l="0" t="0" r="1905" b="1905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287" cy="423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4D90" w:rsidRPr="00086768" w:rsidRDefault="008F4D90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B4A1DD2" wp14:editId="6567028A">
                  <wp:extent cx="427382" cy="427382"/>
                  <wp:effectExtent l="0" t="0" r="0" b="0"/>
                  <wp:docPr id="1" name="Grafik 1" descr="Essen und Trinken verboten - Verbotsschilder BGV A8, ASR A1.3-2007, DIN 4844-2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 descr="Essen und Trinken verboten - Verbotsschilder BGV A8, ASR A1.3-2007, DIN 4844-2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526" cy="435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F4D90" w:rsidRDefault="008F4D90" w:rsidP="008F4D90">
            <w:pPr>
              <w:numPr>
                <w:ilvl w:val="0"/>
                <w:numId w:val="1"/>
              </w:numPr>
              <w:tabs>
                <w:tab w:val="num" w:pos="232"/>
              </w:tabs>
              <w:ind w:left="232" w:hanging="232"/>
              <w:rPr>
                <w:rFonts w:ascii="Trade Gothic LT Std Cn" w:hAnsi="Trade Gothic LT Std Cn"/>
                <w:snapToGrid w:val="0"/>
                <w:szCs w:val="24"/>
              </w:rPr>
            </w:pPr>
            <w:r>
              <w:rPr>
                <w:rFonts w:ascii="Trade Gothic LT Std Cn" w:hAnsi="Trade Gothic LT Std Cn"/>
                <w:snapToGrid w:val="0"/>
                <w:szCs w:val="24"/>
              </w:rPr>
              <w:t>Am Arbeitsplatz nicht essen, trinken, rauchen, schminken.</w:t>
            </w:r>
          </w:p>
          <w:p w:rsidR="008F4D90" w:rsidRDefault="008F4D90" w:rsidP="008F4D90">
            <w:pPr>
              <w:numPr>
                <w:ilvl w:val="0"/>
                <w:numId w:val="1"/>
              </w:numPr>
              <w:tabs>
                <w:tab w:val="num" w:pos="232"/>
              </w:tabs>
              <w:ind w:left="232" w:hanging="232"/>
              <w:rPr>
                <w:rFonts w:ascii="Trade Gothic LT Std Cn" w:hAnsi="Trade Gothic LT Std Cn"/>
                <w:snapToGrid w:val="0"/>
                <w:szCs w:val="24"/>
              </w:rPr>
            </w:pPr>
            <w:r>
              <w:rPr>
                <w:rFonts w:ascii="Trade Gothic LT Std Cn" w:hAnsi="Trade Gothic LT Std Cn"/>
                <w:snapToGrid w:val="0"/>
                <w:szCs w:val="24"/>
              </w:rPr>
              <w:t>Von Hitze, heißen Oberflächen, Funken, offenen Flammen, Zündquellen fernhalten</w:t>
            </w:r>
          </w:p>
          <w:p w:rsidR="008F4D90" w:rsidRDefault="008F4D90" w:rsidP="008F4D90">
            <w:pPr>
              <w:numPr>
                <w:ilvl w:val="0"/>
                <w:numId w:val="1"/>
              </w:numPr>
              <w:tabs>
                <w:tab w:val="num" w:pos="232"/>
              </w:tabs>
              <w:ind w:left="232" w:hanging="232"/>
              <w:rPr>
                <w:rFonts w:ascii="Trade Gothic LT Std Cn" w:hAnsi="Trade Gothic LT Std Cn"/>
                <w:snapToGrid w:val="0"/>
                <w:szCs w:val="24"/>
              </w:rPr>
            </w:pPr>
            <w:r>
              <w:rPr>
                <w:rFonts w:ascii="Trade Gothic LT Std Cn" w:hAnsi="Trade Gothic LT Std Cn"/>
                <w:snapToGrid w:val="0"/>
                <w:szCs w:val="24"/>
              </w:rPr>
              <w:t>Umfüllen/ Betanken an gut belüfteten Orten (z. B. Außenbereich, Zwangslüftung)</w:t>
            </w:r>
          </w:p>
          <w:p w:rsidR="008F4D90" w:rsidRDefault="008F4D90" w:rsidP="008F4D90">
            <w:pPr>
              <w:numPr>
                <w:ilvl w:val="0"/>
                <w:numId w:val="1"/>
              </w:numPr>
              <w:tabs>
                <w:tab w:val="num" w:pos="232"/>
              </w:tabs>
              <w:ind w:left="232" w:hanging="232"/>
              <w:rPr>
                <w:rFonts w:ascii="Trade Gothic LT Std Cn" w:hAnsi="Trade Gothic LT Std Cn"/>
                <w:snapToGrid w:val="0"/>
                <w:szCs w:val="24"/>
              </w:rPr>
            </w:pPr>
            <w:r>
              <w:rPr>
                <w:rFonts w:ascii="Trade Gothic LT Std Cn" w:hAnsi="Trade Gothic LT Std Cn"/>
                <w:snapToGrid w:val="0"/>
                <w:szCs w:val="24"/>
              </w:rPr>
              <w:t>Unter Verschluss aufbewahren. Darf nicht in die Hände von Kindern gelangen.</w:t>
            </w:r>
          </w:p>
          <w:p w:rsidR="008F4D90" w:rsidRDefault="008F4D90" w:rsidP="008F4D90">
            <w:pPr>
              <w:numPr>
                <w:ilvl w:val="0"/>
                <w:numId w:val="1"/>
              </w:numPr>
              <w:tabs>
                <w:tab w:val="num" w:pos="232"/>
              </w:tabs>
              <w:ind w:left="232" w:hanging="232"/>
              <w:rPr>
                <w:rFonts w:ascii="Trade Gothic LT Std Cn" w:hAnsi="Trade Gothic LT Std Cn"/>
                <w:snapToGrid w:val="0"/>
                <w:szCs w:val="24"/>
              </w:rPr>
            </w:pPr>
            <w:r>
              <w:rPr>
                <w:rFonts w:ascii="Trade Gothic LT Std Cn" w:hAnsi="Trade Gothic LT Std Cn"/>
                <w:snapToGrid w:val="0"/>
                <w:szCs w:val="24"/>
              </w:rPr>
              <w:t>Kraftstoffgetränkte Lappen in stets verschlossenen Metallbehältern sammeln.</w:t>
            </w:r>
          </w:p>
          <w:p w:rsidR="008F4D90" w:rsidRDefault="008F4D90" w:rsidP="008F4D90">
            <w:pPr>
              <w:numPr>
                <w:ilvl w:val="0"/>
                <w:numId w:val="1"/>
              </w:numPr>
              <w:tabs>
                <w:tab w:val="num" w:pos="232"/>
              </w:tabs>
              <w:ind w:left="232" w:hanging="232"/>
              <w:rPr>
                <w:rFonts w:ascii="Trade Gothic LT Std Cn" w:hAnsi="Trade Gothic LT Std Cn"/>
                <w:snapToGrid w:val="0"/>
                <w:szCs w:val="24"/>
              </w:rPr>
            </w:pPr>
            <w:r>
              <w:rPr>
                <w:rFonts w:ascii="Trade Gothic LT Std Cn" w:hAnsi="Trade Gothic LT Std Cn"/>
                <w:snapToGrid w:val="0"/>
                <w:szCs w:val="24"/>
              </w:rPr>
              <w:t>Beim Ab- und Umfüllen Verspritzen vermeiden. Berührung mit Augen, Haut und Kleidung vermeiden.</w:t>
            </w:r>
          </w:p>
          <w:p w:rsidR="008F4D90" w:rsidRDefault="008F4D90" w:rsidP="008F4D90">
            <w:pPr>
              <w:numPr>
                <w:ilvl w:val="0"/>
                <w:numId w:val="1"/>
              </w:numPr>
              <w:tabs>
                <w:tab w:val="num" w:pos="232"/>
              </w:tabs>
              <w:ind w:left="232" w:hanging="232"/>
              <w:rPr>
                <w:rFonts w:ascii="Trade Gothic LT Std Cn" w:hAnsi="Trade Gothic LT Std Cn"/>
                <w:snapToGrid w:val="0"/>
                <w:szCs w:val="24"/>
              </w:rPr>
            </w:pPr>
            <w:r>
              <w:rPr>
                <w:rFonts w:ascii="Trade Gothic LT Std Cn" w:hAnsi="Trade Gothic LT Std Cn"/>
                <w:b/>
                <w:snapToGrid w:val="0"/>
                <w:szCs w:val="24"/>
              </w:rPr>
              <w:t>Augenschutz:</w:t>
            </w:r>
            <w:r>
              <w:rPr>
                <w:rFonts w:ascii="Trade Gothic LT Std Cn" w:hAnsi="Trade Gothic LT Std Cn"/>
                <w:snapToGrid w:val="0"/>
                <w:szCs w:val="24"/>
              </w:rPr>
              <w:t xml:space="preserve"> Beim Umfüllen Schutzbrille verwenden.</w:t>
            </w:r>
          </w:p>
          <w:p w:rsidR="008F4D90" w:rsidRDefault="008F4D90" w:rsidP="008F4D90">
            <w:pPr>
              <w:numPr>
                <w:ilvl w:val="0"/>
                <w:numId w:val="1"/>
              </w:numPr>
              <w:tabs>
                <w:tab w:val="num" w:pos="232"/>
              </w:tabs>
              <w:ind w:left="232" w:hanging="232"/>
              <w:rPr>
                <w:rFonts w:ascii="Trade Gothic LT Std Cn" w:hAnsi="Trade Gothic LT Std Cn"/>
                <w:snapToGrid w:val="0"/>
                <w:szCs w:val="24"/>
              </w:rPr>
            </w:pPr>
            <w:r>
              <w:rPr>
                <w:rFonts w:ascii="Trade Gothic LT Std Cn" w:hAnsi="Trade Gothic LT Std Cn"/>
                <w:b/>
                <w:snapToGrid w:val="0"/>
                <w:szCs w:val="24"/>
              </w:rPr>
              <w:t>Handschutz:</w:t>
            </w:r>
            <w:r>
              <w:rPr>
                <w:rFonts w:ascii="Trade Gothic LT Std Cn" w:hAnsi="Trade Gothic LT Std Cn"/>
                <w:snapToGrid w:val="0"/>
                <w:szCs w:val="24"/>
              </w:rPr>
              <w:t xml:space="preserve"> Chemikalienschutzhandschuh aus Nitril-Kautschuk verwenden.</w:t>
            </w:r>
          </w:p>
          <w:p w:rsidR="00086768" w:rsidRDefault="008F4D90" w:rsidP="008F4D90">
            <w:pPr>
              <w:numPr>
                <w:ilvl w:val="0"/>
                <w:numId w:val="1"/>
              </w:numPr>
              <w:tabs>
                <w:tab w:val="num" w:pos="232"/>
              </w:tabs>
              <w:ind w:left="232" w:hanging="232"/>
              <w:rPr>
                <w:rFonts w:ascii="Trade Gothic LT Std Cn" w:hAnsi="Trade Gothic LT Std Cn"/>
                <w:snapToGrid w:val="0"/>
                <w:szCs w:val="24"/>
              </w:rPr>
            </w:pPr>
            <w:r>
              <w:rPr>
                <w:rFonts w:ascii="Trade Gothic LT Std Cn" w:hAnsi="Trade Gothic LT Std Cn"/>
                <w:snapToGrid w:val="0"/>
                <w:szCs w:val="24"/>
              </w:rPr>
              <w:t>Hautpflegemittel nach Vorgaben gemäß Hautschutzplan verwenden.</w:t>
            </w:r>
          </w:p>
          <w:p w:rsidR="008F4D90" w:rsidRPr="008F4D90" w:rsidRDefault="008F4D90" w:rsidP="008F4D90">
            <w:pPr>
              <w:rPr>
                <w:rFonts w:ascii="Trade Gothic LT Std Cn" w:hAnsi="Trade Gothic LT Std Cn"/>
                <w:snapToGrid w:val="0"/>
                <w:szCs w:val="2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8619F3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:rsidR="00050947" w:rsidRPr="00086768" w:rsidRDefault="00050947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VERHALTEN </w:t>
            </w:r>
            <w:r w:rsidR="004D599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BEI STÖRUNGEN</w:t>
            </w:r>
            <w:r w:rsidR="0008676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 / VERHALTEN IM GEFAHRFALL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619F3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37188" w:rsidRDefault="008F4D90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E578850" wp14:editId="6F153D07">
                  <wp:extent cx="367748" cy="367748"/>
                  <wp:effectExtent l="0" t="0" r="0" b="0"/>
                  <wp:docPr id="47" name="Grafik 47" descr="ASR-neu Feuerloes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ASR-neu Feuerloes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320" cy="37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7188" w:rsidRDefault="0003718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8F4D90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 w:rsidRPr="00067590">
              <w:rPr>
                <w:rFonts w:ascii="Helvetica" w:hAnsi="Helvetica" w:cs="Helvetica"/>
                <w:noProof/>
              </w:rPr>
              <w:drawing>
                <wp:inline distT="0" distB="0" distL="0" distR="0" wp14:anchorId="4C0F437B" wp14:editId="009CB149">
                  <wp:extent cx="397566" cy="373758"/>
                  <wp:effectExtent l="0" t="0" r="2540" b="762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522" cy="381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F4D90" w:rsidRDefault="008F4D90" w:rsidP="008F4D90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rade Gothic LT Std Cn" w:hAnsi="Trade Gothic LT Std Cn"/>
                <w:sz w:val="24"/>
                <w:szCs w:val="24"/>
              </w:rPr>
            </w:pPr>
            <w:r>
              <w:rPr>
                <w:rFonts w:ascii="Trade Gothic LT Std Cn" w:hAnsi="Trade Gothic LT Std Cn"/>
                <w:snapToGrid w:val="0"/>
                <w:sz w:val="24"/>
                <w:szCs w:val="24"/>
              </w:rPr>
              <w:t>Kann explosive Gas-Luft-Gemische bilden.</w:t>
            </w:r>
          </w:p>
          <w:p w:rsidR="008F4D90" w:rsidRDefault="008F4D90" w:rsidP="008F4D90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rade Gothic LT Std Cn" w:hAnsi="Trade Gothic LT Std C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rade Gothic LT Std Cn" w:hAnsi="Trade Gothic LT Std Cn"/>
                <w:snapToGrid w:val="0"/>
                <w:sz w:val="24"/>
                <w:szCs w:val="24"/>
              </w:rPr>
              <w:t>Verunreinigte Kleidung wechseln.</w:t>
            </w:r>
          </w:p>
          <w:p w:rsidR="008F4D90" w:rsidRDefault="008F4D90" w:rsidP="008F4D90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rade Gothic LT Std Cn" w:hAnsi="Trade Gothic LT Std Cn"/>
                <w:sz w:val="24"/>
                <w:szCs w:val="24"/>
              </w:rPr>
            </w:pPr>
            <w:r>
              <w:rPr>
                <w:rFonts w:ascii="Trade Gothic LT Std Cn" w:hAnsi="Trade Gothic LT Std Cn"/>
                <w:snapToGrid w:val="0"/>
                <w:sz w:val="24"/>
                <w:szCs w:val="24"/>
              </w:rPr>
              <w:t>Ist ärztlicher Rat erforderlich, Verpackung oder Kennzeichnungsetikett bereithalten!</w:t>
            </w:r>
          </w:p>
          <w:p w:rsidR="008F4D90" w:rsidRDefault="008F4D90" w:rsidP="008F4D90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rade Gothic LT Std Cn" w:hAnsi="Trade Gothic LT Std Cn"/>
                <w:sz w:val="24"/>
                <w:szCs w:val="24"/>
              </w:rPr>
            </w:pPr>
            <w:r>
              <w:rPr>
                <w:rFonts w:ascii="Trade Gothic LT Std Cn" w:hAnsi="Trade Gothic LT Std Cn"/>
                <w:sz w:val="24"/>
                <w:szCs w:val="24"/>
              </w:rPr>
              <w:t>Bei Bränden Feuerwehr alarmieren, Anwesende warnen</w:t>
            </w:r>
          </w:p>
          <w:p w:rsidR="00086768" w:rsidRPr="008F4D90" w:rsidRDefault="008F4D90" w:rsidP="008F4D90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rade Gothic LT Std Cn" w:hAnsi="Trade Gothic LT Std Cn"/>
                <w:sz w:val="24"/>
                <w:szCs w:val="24"/>
              </w:rPr>
            </w:pPr>
            <w:r>
              <w:rPr>
                <w:rFonts w:ascii="Trade Gothic LT Std Cn" w:hAnsi="Trade Gothic LT Std Cn"/>
                <w:snapToGrid w:val="0"/>
                <w:sz w:val="24"/>
                <w:szCs w:val="24"/>
              </w:rPr>
              <w:t>Entstehungsbrände mit Löschpulver, Schaum bekämpfen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8619F3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:rsidR="00050947" w:rsidRPr="00086768" w:rsidRDefault="004D5998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VERHAL</w:t>
            </w:r>
            <w:r w:rsidR="0008676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TEN BEI UNFÄLLEN - ERSTE HILFE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619F3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37188" w:rsidRDefault="008F4D90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1D4732D1" wp14:editId="4F754AE6">
                  <wp:extent cx="357809" cy="357809"/>
                  <wp:effectExtent l="0" t="0" r="4445" b="4445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016" cy="361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7188" w:rsidRDefault="0003718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8F4D90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F7B828D" wp14:editId="404C56DB">
                  <wp:extent cx="387626" cy="387626"/>
                  <wp:effectExtent l="0" t="0" r="0" b="0"/>
                  <wp:docPr id="78" name="Grafik 78" descr="Dummy Bi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Dummy Bi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637" cy="391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F4D90" w:rsidRDefault="008F4D90" w:rsidP="008F4D90">
            <w:pPr>
              <w:numPr>
                <w:ilvl w:val="0"/>
                <w:numId w:val="3"/>
              </w:numPr>
              <w:tabs>
                <w:tab w:val="num" w:pos="232"/>
              </w:tabs>
              <w:ind w:left="232" w:hanging="232"/>
              <w:rPr>
                <w:rFonts w:ascii="Trade Gothic LT Std Cn" w:hAnsi="Trade Gothic LT Std Cn"/>
                <w:bCs/>
                <w:snapToGrid w:val="0"/>
                <w:szCs w:val="24"/>
              </w:rPr>
            </w:pPr>
            <w:r>
              <w:rPr>
                <w:rFonts w:ascii="Trade Gothic LT Std Cn" w:hAnsi="Trade Gothic LT Std Cn"/>
                <w:bCs/>
                <w:snapToGrid w:val="0"/>
                <w:szCs w:val="24"/>
              </w:rPr>
              <w:t>Bei jeder Erste-Hilfe-Maßnahme Selbstschutz beachten</w:t>
            </w:r>
          </w:p>
          <w:p w:rsidR="008F4D90" w:rsidRDefault="008F4D90" w:rsidP="008F4D90">
            <w:pPr>
              <w:numPr>
                <w:ilvl w:val="0"/>
                <w:numId w:val="3"/>
              </w:numPr>
              <w:tabs>
                <w:tab w:val="num" w:pos="232"/>
              </w:tabs>
              <w:ind w:left="232" w:hanging="232"/>
              <w:rPr>
                <w:rFonts w:ascii="Trade Gothic LT Std Cn" w:hAnsi="Trade Gothic LT Std Cn"/>
                <w:snapToGrid w:val="0"/>
                <w:szCs w:val="24"/>
              </w:rPr>
            </w:pPr>
            <w:r>
              <w:rPr>
                <w:rFonts w:ascii="Trade Gothic LT Std Cn" w:hAnsi="Trade Gothic LT Std Cn"/>
                <w:b/>
                <w:snapToGrid w:val="0"/>
                <w:szCs w:val="24"/>
              </w:rPr>
              <w:t xml:space="preserve">Nach Augenkontakt: </w:t>
            </w:r>
            <w:r>
              <w:rPr>
                <w:rFonts w:ascii="Trade Gothic LT Std Cn" w:hAnsi="Trade Gothic LT Std Cn"/>
                <w:snapToGrid w:val="0"/>
                <w:szCs w:val="24"/>
              </w:rPr>
              <w:t xml:space="preserve">10 Minuten unter fließendem Wasser bei gespreizten Lidern spülen oder Augenspüllösung verwenden. Immer Augenarzt aufsuchen. </w:t>
            </w:r>
          </w:p>
          <w:p w:rsidR="008F4D90" w:rsidRDefault="008F4D90" w:rsidP="008F4D90">
            <w:pPr>
              <w:numPr>
                <w:ilvl w:val="0"/>
                <w:numId w:val="3"/>
              </w:numPr>
              <w:tabs>
                <w:tab w:val="num" w:pos="232"/>
              </w:tabs>
              <w:ind w:left="232" w:hanging="232"/>
              <w:rPr>
                <w:rFonts w:ascii="Trade Gothic LT Std Cn" w:hAnsi="Trade Gothic LT Std Cn"/>
                <w:snapToGrid w:val="0"/>
                <w:szCs w:val="24"/>
              </w:rPr>
            </w:pPr>
            <w:r>
              <w:rPr>
                <w:rFonts w:ascii="Trade Gothic LT Std Cn" w:hAnsi="Trade Gothic LT Std Cn"/>
                <w:b/>
                <w:snapToGrid w:val="0"/>
                <w:szCs w:val="24"/>
              </w:rPr>
              <w:t xml:space="preserve">Nach Hautkontakt: </w:t>
            </w:r>
            <w:r>
              <w:rPr>
                <w:rFonts w:ascii="Trade Gothic LT Std Cn" w:hAnsi="Trade Gothic LT Std Cn"/>
                <w:snapToGrid w:val="0"/>
                <w:szCs w:val="24"/>
              </w:rPr>
              <w:t>Verunreinigte Kleidung sofort ausziehen, Haut reinigen.</w:t>
            </w:r>
          </w:p>
          <w:p w:rsidR="008F4D90" w:rsidRDefault="008F4D90" w:rsidP="008F4D90">
            <w:pPr>
              <w:numPr>
                <w:ilvl w:val="0"/>
                <w:numId w:val="3"/>
              </w:numPr>
              <w:tabs>
                <w:tab w:val="num" w:pos="232"/>
              </w:tabs>
              <w:ind w:left="232" w:hanging="232"/>
              <w:rPr>
                <w:rFonts w:ascii="Trade Gothic LT Std Cn" w:hAnsi="Trade Gothic LT Std Cn"/>
                <w:snapToGrid w:val="0"/>
                <w:szCs w:val="24"/>
              </w:rPr>
            </w:pPr>
            <w:r>
              <w:rPr>
                <w:rFonts w:ascii="Trade Gothic LT Std Cn" w:hAnsi="Trade Gothic LT Std Cn"/>
                <w:b/>
                <w:snapToGrid w:val="0"/>
                <w:szCs w:val="24"/>
              </w:rPr>
              <w:t xml:space="preserve">Nach Einatmen: </w:t>
            </w:r>
            <w:r>
              <w:rPr>
                <w:rFonts w:ascii="Trade Gothic LT Std Cn" w:hAnsi="Trade Gothic LT Std Cn"/>
                <w:snapToGrid w:val="0"/>
                <w:szCs w:val="24"/>
              </w:rPr>
              <w:t>Frischluft! Bei Bewusstlosigkeit Atemwege freihalten.</w:t>
            </w:r>
          </w:p>
          <w:p w:rsidR="008F4D90" w:rsidRDefault="008F4D90" w:rsidP="008F4D90">
            <w:pPr>
              <w:numPr>
                <w:ilvl w:val="0"/>
                <w:numId w:val="3"/>
              </w:numPr>
              <w:tabs>
                <w:tab w:val="num" w:pos="232"/>
              </w:tabs>
              <w:ind w:left="232" w:hanging="232"/>
              <w:rPr>
                <w:rFonts w:ascii="Trade Gothic LT Std Cn" w:hAnsi="Trade Gothic LT Std Cn"/>
                <w:snapToGrid w:val="0"/>
                <w:szCs w:val="24"/>
              </w:rPr>
            </w:pPr>
            <w:r>
              <w:rPr>
                <w:rFonts w:ascii="Trade Gothic LT Std Cn" w:hAnsi="Trade Gothic LT Std Cn"/>
                <w:b/>
                <w:snapToGrid w:val="0"/>
                <w:szCs w:val="24"/>
              </w:rPr>
              <w:t xml:space="preserve">Nach Verschlucken: </w:t>
            </w:r>
            <w:r>
              <w:rPr>
                <w:rFonts w:ascii="Trade Gothic LT Std Cn" w:hAnsi="Trade Gothic LT Std Cn"/>
                <w:snapToGrid w:val="0"/>
                <w:szCs w:val="24"/>
              </w:rPr>
              <w:t>Kein Erbrechen auslösen, nichts zum Trinken geben.</w:t>
            </w:r>
          </w:p>
          <w:p w:rsidR="00086768" w:rsidRPr="008F4D90" w:rsidRDefault="008F4D90" w:rsidP="008F4D90">
            <w:pPr>
              <w:numPr>
                <w:ilvl w:val="0"/>
                <w:numId w:val="3"/>
              </w:numPr>
              <w:tabs>
                <w:tab w:val="num" w:pos="232"/>
              </w:tabs>
              <w:ind w:left="232" w:hanging="232"/>
              <w:rPr>
                <w:rFonts w:ascii="Trade Gothic LT Std Cn" w:hAnsi="Trade Gothic LT Std Cn"/>
                <w:szCs w:val="24"/>
              </w:rPr>
            </w:pPr>
            <w:r>
              <w:rPr>
                <w:rFonts w:ascii="Trade Gothic LT Std Cn" w:hAnsi="Trade Gothic LT Std Cn"/>
                <w:szCs w:val="24"/>
              </w:rPr>
              <w:t>Ersthelfer alarmieren:  ………</w:t>
            </w:r>
            <w:proofErr w:type="gramStart"/>
            <w:r>
              <w:rPr>
                <w:rFonts w:ascii="Trade Gothic LT Std Cn" w:hAnsi="Trade Gothic LT Std Cn"/>
                <w:szCs w:val="24"/>
              </w:rPr>
              <w:t>…….</w:t>
            </w:r>
            <w:proofErr w:type="gramEnd"/>
            <w:r>
              <w:rPr>
                <w:rFonts w:ascii="Trade Gothic LT Std Cn" w:hAnsi="Trade Gothic LT Std Cn"/>
                <w:szCs w:val="24"/>
              </w:rPr>
              <w:t xml:space="preserve">…………………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8619F3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:rsidR="00050947" w:rsidRPr="00086768" w:rsidRDefault="00086768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UMWELTSCHUTZ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F4D90">
        <w:trPr>
          <w:trHeight w:val="716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FF0000"/>
            <w:noWrap/>
            <w:vAlign w:val="bottom"/>
          </w:tcPr>
          <w:p w:rsidR="00086768" w:rsidRPr="00086768" w:rsidRDefault="0008676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6768" w:rsidRPr="00086768" w:rsidRDefault="00086768" w:rsidP="008F4D90">
            <w:pPr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F4D90" w:rsidRDefault="008F4D90" w:rsidP="008F4D90">
            <w:pPr>
              <w:pStyle w:val="Listenabsatz"/>
              <w:numPr>
                <w:ilvl w:val="0"/>
                <w:numId w:val="4"/>
              </w:numPr>
              <w:rPr>
                <w:rFonts w:ascii="Trade Gothic LT Std Cn" w:hAnsi="Trade Gothic LT Std Cn"/>
                <w:sz w:val="24"/>
                <w:szCs w:val="24"/>
              </w:rPr>
            </w:pPr>
            <w:r>
              <w:rPr>
                <w:rFonts w:ascii="Trade Gothic LT Std Cn" w:hAnsi="Trade Gothic LT Std Cn"/>
                <w:sz w:val="24"/>
                <w:szCs w:val="24"/>
              </w:rPr>
              <w:t>Darf nicht in den Boden oder Gewässer gelangen</w:t>
            </w:r>
          </w:p>
          <w:p w:rsidR="00086768" w:rsidRPr="00086768" w:rsidRDefault="008F4D90" w:rsidP="00037188">
            <w:pPr>
              <w:pStyle w:val="Listenabsatz"/>
              <w:numPr>
                <w:ilvl w:val="0"/>
                <w:numId w:val="4"/>
              </w:numPr>
              <w:spacing w:after="0"/>
              <w:rPr>
                <w:rFonts w:ascii="Trade Gothic LT Std Cn" w:hAnsi="Trade Gothic LT Std Cn" w:cs="Arial"/>
                <w:sz w:val="20"/>
              </w:rPr>
            </w:pPr>
            <w:r w:rsidRPr="008F4D90">
              <w:rPr>
                <w:rFonts w:ascii="Trade Gothic LT Std Cn" w:hAnsi="Trade Gothic LT Std Cn"/>
                <w:sz w:val="24"/>
                <w:szCs w:val="24"/>
              </w:rPr>
              <w:t>Reste als Sonderabfall  entsorgen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FF0000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4D5998" w:rsidRPr="00086768" w:rsidTr="00302CE4">
        <w:trPr>
          <w:cantSplit/>
          <w:trHeight w:hRule="exact" w:val="27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4D5998" w:rsidRPr="00086768" w:rsidRDefault="004D599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:rsidR="004D5998" w:rsidRPr="00086768" w:rsidRDefault="004D5998" w:rsidP="008619F3">
            <w:pPr>
              <w:shd w:val="clear" w:color="auto" w:fill="FF0000"/>
              <w:rPr>
                <w:rFonts w:ascii="Trade Gothic LT Std Cn" w:hAnsi="Trade Gothic LT Std Cn" w:cs="Arial"/>
                <w:sz w:val="20"/>
              </w:rPr>
            </w:pPr>
          </w:p>
          <w:p w:rsidR="004D5998" w:rsidRPr="00086768" w:rsidRDefault="004D5998" w:rsidP="008619F3">
            <w:pPr>
              <w:shd w:val="clear" w:color="auto" w:fill="FF0000"/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</w:tcPr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</w:tr>
    </w:tbl>
    <w:p w:rsidR="00086768" w:rsidRDefault="00086768">
      <w:pPr>
        <w:rPr>
          <w:rFonts w:ascii="Trade Gothic LT Std Cn" w:hAnsi="Trade Gothic LT Std Cn"/>
        </w:rPr>
      </w:pPr>
    </w:p>
    <w:sectPr w:rsidR="00086768" w:rsidSect="0090018D">
      <w:pgSz w:w="11906" w:h="16838" w:code="9"/>
      <w:pgMar w:top="709" w:right="567" w:bottom="567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70211"/>
    <w:multiLevelType w:val="hybridMultilevel"/>
    <w:tmpl w:val="E8489F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8706D"/>
    <w:multiLevelType w:val="hybridMultilevel"/>
    <w:tmpl w:val="C74E7E9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37188"/>
    <w:rsid w:val="00050947"/>
    <w:rsid w:val="000716F8"/>
    <w:rsid w:val="00082684"/>
    <w:rsid w:val="00086768"/>
    <w:rsid w:val="00100551"/>
    <w:rsid w:val="00302CE4"/>
    <w:rsid w:val="003B38C7"/>
    <w:rsid w:val="003D27E2"/>
    <w:rsid w:val="004003D3"/>
    <w:rsid w:val="004D5998"/>
    <w:rsid w:val="005B55E4"/>
    <w:rsid w:val="005D42F2"/>
    <w:rsid w:val="006E0915"/>
    <w:rsid w:val="007E4918"/>
    <w:rsid w:val="008619F3"/>
    <w:rsid w:val="008E2BB3"/>
    <w:rsid w:val="008F4D90"/>
    <w:rsid w:val="0090018D"/>
    <w:rsid w:val="009B674F"/>
    <w:rsid w:val="00AB3C70"/>
    <w:rsid w:val="00AE6068"/>
    <w:rsid w:val="00C31BDD"/>
    <w:rsid w:val="00C33065"/>
    <w:rsid w:val="00CE4E26"/>
    <w:rsid w:val="00DB4519"/>
    <w:rsid w:val="00DF7B60"/>
    <w:rsid w:val="00E154BA"/>
    <w:rsid w:val="00F5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3438F"/>
  <w15:chartTrackingRefBased/>
  <w15:docId w15:val="{C6F915C8-8B30-4DB8-A65C-89953083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5B55E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5B55E4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8F4D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71CEB-D690-4C9B-B3C6-F89C2282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u400085</dc:creator>
  <cp:keywords/>
  <cp:lastModifiedBy>Joerg Seeba</cp:lastModifiedBy>
  <cp:revision>4</cp:revision>
  <cp:lastPrinted>2020-12-01T17:13:00Z</cp:lastPrinted>
  <dcterms:created xsi:type="dcterms:W3CDTF">2020-12-07T14:47:00Z</dcterms:created>
  <dcterms:modified xsi:type="dcterms:W3CDTF">2020-12-07T14:58:00Z</dcterms:modified>
</cp:coreProperties>
</file>