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82" w:type="dxa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"/>
        <w:gridCol w:w="1228"/>
        <w:gridCol w:w="1465"/>
        <w:gridCol w:w="5103"/>
        <w:gridCol w:w="1347"/>
        <w:gridCol w:w="1347"/>
        <w:gridCol w:w="196"/>
      </w:tblGrid>
      <w:tr w:rsidR="00AB3C70" w:rsidRPr="00DF7B60" w:rsidTr="00E70998">
        <w:trPr>
          <w:trHeight w:hRule="exact" w:val="27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</w:tc>
      </w:tr>
      <w:tr w:rsidR="003B38C7" w:rsidRPr="00086768" w:rsidTr="00A66567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b/>
                <w:sz w:val="20"/>
              </w:rPr>
            </w:pPr>
            <w:r w:rsidRPr="00086768">
              <w:rPr>
                <w:rFonts w:ascii="Trade Gothic LT Std Cn" w:hAnsi="Trade Gothic LT Std Cn" w:cs="Arial"/>
                <w:b/>
                <w:sz w:val="20"/>
              </w:rPr>
              <w:t> 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38C7" w:rsidRPr="00086768" w:rsidRDefault="003B38C7" w:rsidP="004003D3">
            <w:pPr>
              <w:rPr>
                <w:rFonts w:ascii="Trade Gothic LT Std Cn" w:hAnsi="Trade Gothic LT Std Cn" w:cs="Arial"/>
                <w:b/>
                <w:sz w:val="20"/>
              </w:rPr>
            </w:pPr>
            <w:r w:rsidRPr="00086768">
              <w:rPr>
                <w:rFonts w:ascii="Trade Gothic LT Std Cn" w:hAnsi="Trade Gothic LT Std Cn" w:cs="Arial"/>
                <w:b/>
                <w:sz w:val="20"/>
              </w:rPr>
              <w:t xml:space="preserve"> </w:t>
            </w:r>
            <w:r w:rsidRPr="00086768">
              <w:rPr>
                <w:rFonts w:ascii="Trade Gothic LT Std Cn" w:hAnsi="Trade Gothic LT Std Cn"/>
                <w:noProof/>
              </w:rPr>
              <w:drawing>
                <wp:inline distT="0" distB="0" distL="0" distR="0" wp14:anchorId="71EB65FE" wp14:editId="6EB4AB4B">
                  <wp:extent cx="819150" cy="381000"/>
                  <wp:effectExtent l="0" t="0" r="0" b="0"/>
                  <wp:docPr id="24" name="Bild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Bild 7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4645" cy="383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8C7" w:rsidRPr="00086768" w:rsidRDefault="003B38C7" w:rsidP="004003D3">
            <w:pPr>
              <w:jc w:val="center"/>
              <w:rPr>
                <w:rFonts w:ascii="Trade Gothic LT Std Cn" w:hAnsi="Trade Gothic LT Std Cn" w:cs="Arial"/>
                <w:b/>
                <w:sz w:val="40"/>
                <w:szCs w:val="40"/>
              </w:rPr>
            </w:pPr>
            <w:r w:rsidRPr="00086768">
              <w:rPr>
                <w:rFonts w:ascii="Trade Gothic LT Std Cn" w:hAnsi="Trade Gothic LT Std Cn" w:cs="Arial"/>
                <w:b/>
                <w:sz w:val="40"/>
                <w:szCs w:val="40"/>
              </w:rPr>
              <w:t>Betriebsanweisung</w:t>
            </w:r>
          </w:p>
          <w:p w:rsidR="003B38C7" w:rsidRPr="00086768" w:rsidRDefault="007575A6" w:rsidP="003B38C7">
            <w:pPr>
              <w:jc w:val="center"/>
              <w:rPr>
                <w:rFonts w:ascii="Trade Gothic LT Std Cn" w:hAnsi="Trade Gothic LT Std Cn" w:cs="Arial"/>
                <w:b/>
                <w:sz w:val="40"/>
                <w:szCs w:val="40"/>
              </w:rPr>
            </w:pPr>
            <w:r>
              <w:rPr>
                <w:rFonts w:ascii="Trade Gothic LT Std Cn" w:hAnsi="Trade Gothic LT Std Cn" w:cs="Arial"/>
                <w:b/>
                <w:sz w:val="20"/>
              </w:rPr>
              <w:t>gem. § 12</w:t>
            </w:r>
            <w:r w:rsidR="003B38C7" w:rsidRPr="00086768">
              <w:rPr>
                <w:rFonts w:ascii="Trade Gothic LT Std Cn" w:hAnsi="Trade Gothic LT Std Cn" w:cs="Arial"/>
                <w:b/>
                <w:sz w:val="20"/>
              </w:rPr>
              <w:t xml:space="preserve"> BetrSichV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B38C7" w:rsidRPr="00086768" w:rsidRDefault="003B38C7" w:rsidP="004003D3">
            <w:pPr>
              <w:rPr>
                <w:rFonts w:ascii="Trade Gothic LT Std Cn" w:hAnsi="Trade Gothic LT Std Cn" w:cs="Arial"/>
                <w:b/>
                <w:sz w:val="20"/>
              </w:rPr>
            </w:pPr>
            <w:r w:rsidRPr="00086768">
              <w:rPr>
                <w:rFonts w:ascii="Trade Gothic LT Std Cn" w:hAnsi="Trade Gothic LT Std Cn" w:cs="Arial"/>
                <w:b/>
                <w:sz w:val="20"/>
              </w:rPr>
              <w:t>Datum: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B38C7" w:rsidRPr="00086768" w:rsidRDefault="003B38C7" w:rsidP="003B38C7">
            <w:pPr>
              <w:rPr>
                <w:rFonts w:ascii="Trade Gothic LT Std Cn" w:hAnsi="Trade Gothic LT Std Cn" w:cs="Arial"/>
                <w:b/>
                <w:sz w:val="20"/>
              </w:rPr>
            </w:pPr>
            <w:r w:rsidRPr="00086768">
              <w:rPr>
                <w:rFonts w:ascii="Trade Gothic LT Std Cn" w:hAnsi="Trade Gothic LT Std Cn" w:cs="Arial"/>
                <w:b/>
                <w:sz w:val="20"/>
              </w:rPr>
              <w:t>Verantwortliche*r:</w:t>
            </w: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3B38C7" w:rsidRPr="00086768" w:rsidTr="00C673BF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26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8C7" w:rsidRPr="00086768" w:rsidRDefault="003B38C7" w:rsidP="003B38C7">
            <w:pPr>
              <w:jc w:val="center"/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3B38C7" w:rsidRPr="00086768" w:rsidTr="003B38C7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26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8C7" w:rsidRPr="00086768" w:rsidRDefault="003B38C7" w:rsidP="003B38C7">
            <w:pPr>
              <w:jc w:val="center"/>
              <w:rPr>
                <w:rFonts w:ascii="Trade Gothic LT Std Cn" w:hAnsi="Trade Gothic LT Std Cn" w:cs="Arial"/>
                <w:b/>
                <w:sz w:val="20"/>
              </w:rPr>
            </w:pPr>
          </w:p>
        </w:tc>
        <w:tc>
          <w:tcPr>
            <w:tcW w:w="13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13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86768" w:rsidRPr="00086768" w:rsidTr="00861F54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86768" w:rsidRPr="00086768" w:rsidRDefault="00086768" w:rsidP="004003D3">
            <w:pPr>
              <w:rPr>
                <w:rFonts w:ascii="Trade Gothic LT Std Cn" w:hAnsi="Trade Gothic LT Std Cn" w:cs="Arial"/>
                <w:b/>
                <w:sz w:val="20"/>
              </w:rPr>
            </w:pPr>
            <w:r w:rsidRPr="00086768">
              <w:rPr>
                <w:rFonts w:ascii="Trade Gothic LT Std Cn" w:hAnsi="Trade Gothic LT Std Cn" w:cs="Arial"/>
                <w:b/>
                <w:sz w:val="20"/>
              </w:rPr>
              <w:t>Arbeitsbereich: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6768" w:rsidRPr="00086768" w:rsidRDefault="00086768" w:rsidP="003B38C7">
            <w:pPr>
              <w:jc w:val="center"/>
              <w:rPr>
                <w:rFonts w:ascii="Trade Gothic LT Std Cn" w:hAnsi="Trade Gothic LT Std Cn" w:cs="Arial"/>
                <w:b/>
                <w:sz w:val="20"/>
              </w:rPr>
            </w:pPr>
            <w:r w:rsidRPr="00086768">
              <w:rPr>
                <w:rFonts w:ascii="Trade Gothic LT Std Cn" w:hAnsi="Trade Gothic LT Std Cn" w:cs="Arial"/>
                <w:b/>
                <w:sz w:val="20"/>
              </w:rPr>
              <w:t>Kurzbezeichnung: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86768" w:rsidRPr="00086768" w:rsidRDefault="00086768" w:rsidP="004003D3">
            <w:pPr>
              <w:rPr>
                <w:rFonts w:ascii="Trade Gothic LT Std Cn" w:hAnsi="Trade Gothic LT Std Cn" w:cs="Arial"/>
                <w:b/>
                <w:sz w:val="20"/>
              </w:rPr>
            </w:pPr>
            <w:r w:rsidRPr="00086768">
              <w:rPr>
                <w:rFonts w:ascii="Trade Gothic LT Std Cn" w:hAnsi="Trade Gothic LT Std Cn" w:cs="Arial"/>
                <w:b/>
                <w:sz w:val="20"/>
              </w:rPr>
              <w:t>Unterschrift:</w:t>
            </w: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86768" w:rsidRPr="00086768" w:rsidTr="00861F54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2693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51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6768" w:rsidRPr="00086768" w:rsidRDefault="00135A31" w:rsidP="003B38C7">
            <w:pPr>
              <w:jc w:val="center"/>
              <w:rPr>
                <w:rFonts w:ascii="Trade Gothic LT Std Cn" w:hAnsi="Trade Gothic LT Std Cn" w:cs="Arial"/>
                <w:sz w:val="20"/>
              </w:rPr>
            </w:pPr>
            <w:r w:rsidRPr="00480B1C">
              <w:rPr>
                <w:rFonts w:ascii="Trade Gothic LT Std Cn" w:hAnsi="Trade Gothic LT Std Cn" w:cs="Arial"/>
              </w:rPr>
              <w:t>Laubblasgeräte</w:t>
            </w:r>
          </w:p>
        </w:tc>
        <w:tc>
          <w:tcPr>
            <w:tcW w:w="2694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86768" w:rsidRPr="00086768" w:rsidTr="00AB3C7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269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4003D3" w:rsidRPr="00086768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003D3" w:rsidRPr="00086768" w:rsidRDefault="004003D3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center"/>
          </w:tcPr>
          <w:p w:rsidR="004003D3" w:rsidRPr="00086768" w:rsidRDefault="003D27E2" w:rsidP="009B674F">
            <w:pPr>
              <w:jc w:val="center"/>
              <w:rPr>
                <w:rFonts w:ascii="Trade Gothic LT Std Cn" w:hAnsi="Trade Gothic LT Std Cn" w:cs="Arial"/>
                <w:b/>
                <w:color w:val="FFFFFF"/>
                <w:szCs w:val="24"/>
              </w:rPr>
            </w:pPr>
            <w:r>
              <w:rPr>
                <w:rFonts w:ascii="Trade Gothic LT Std Cn" w:hAnsi="Trade Gothic LT Std Cn" w:cs="Arial"/>
                <w:b/>
                <w:color w:val="FFFFFF"/>
                <w:szCs w:val="24"/>
              </w:rPr>
              <w:t>ARBEITSMITTEL / TÄTIGKEIT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003D3" w:rsidRPr="00086768" w:rsidRDefault="004003D3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CE4E26" w:rsidRPr="00086768" w:rsidTr="0086492E">
        <w:trPr>
          <w:trHeight w:hRule="exact" w:val="321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CE4E26" w:rsidRPr="00086768" w:rsidRDefault="00CE4E26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0490" w:type="dxa"/>
            <w:gridSpan w:val="5"/>
            <w:shd w:val="clear" w:color="auto" w:fill="auto"/>
            <w:noWrap/>
            <w:vAlign w:val="center"/>
          </w:tcPr>
          <w:p w:rsidR="00CE4E26" w:rsidRPr="00C9308E" w:rsidRDefault="00C9308E" w:rsidP="00104061">
            <w:pPr>
              <w:jc w:val="center"/>
              <w:rPr>
                <w:rFonts w:ascii="Trade Gothic LT Std Cn" w:hAnsi="Trade Gothic LT Std Cn" w:cs="Arial"/>
                <w:szCs w:val="18"/>
              </w:rPr>
            </w:pPr>
            <w:r>
              <w:rPr>
                <w:rFonts w:ascii="Trade Gothic LT Std Cn" w:hAnsi="Trade Gothic LT Std Cn" w:cs="Arial"/>
                <w:szCs w:val="18"/>
              </w:rPr>
              <w:t>Tätigkeiten</w:t>
            </w:r>
            <w:r w:rsidR="00BF3C26" w:rsidRPr="00BF3C26">
              <w:rPr>
                <w:rFonts w:ascii="Trade Gothic LT Std Cn" w:hAnsi="Trade Gothic LT Std Cn" w:cs="Arial"/>
                <w:szCs w:val="18"/>
              </w:rPr>
              <w:t xml:space="preserve"> mit</w:t>
            </w:r>
            <w:r w:rsidR="00135A31">
              <w:rPr>
                <w:rFonts w:ascii="Trade Gothic LT Std Cn" w:hAnsi="Trade Gothic LT Std Cn" w:cs="Arial"/>
                <w:szCs w:val="18"/>
              </w:rPr>
              <w:t xml:space="preserve"> Laubblasgeräten</w:t>
            </w: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CE4E26" w:rsidRPr="00086768" w:rsidRDefault="00CE4E26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9B674F" w:rsidRPr="00086768" w:rsidTr="00AB3C70">
        <w:trPr>
          <w:trHeight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9B674F" w:rsidRPr="00086768" w:rsidRDefault="009B674F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9B674F" w:rsidRPr="00086768" w:rsidRDefault="009B674F" w:rsidP="009B674F">
            <w:pPr>
              <w:jc w:val="center"/>
              <w:rPr>
                <w:rFonts w:ascii="Trade Gothic LT Std Cn" w:hAnsi="Trade Gothic LT Std Cn" w:cs="Arial"/>
                <w:b/>
                <w:color w:val="FFFFFF"/>
                <w:szCs w:val="24"/>
              </w:rPr>
            </w:pPr>
            <w:r w:rsidRPr="00086768">
              <w:rPr>
                <w:rFonts w:ascii="Trade Gothic LT Std Cn" w:hAnsi="Trade Gothic LT Std Cn" w:cs="Arial"/>
                <w:b/>
                <w:color w:val="FFFFFF"/>
                <w:szCs w:val="24"/>
              </w:rPr>
              <w:t>GEFAHREN FÜR MENSCH UND UMWELT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9B674F" w:rsidRPr="00086768" w:rsidRDefault="009B674F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86768" w:rsidRPr="00086768" w:rsidTr="00602C2C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86768" w:rsidRDefault="00086768" w:rsidP="00F578ED">
            <w:pPr>
              <w:jc w:val="center"/>
              <w:rPr>
                <w:rFonts w:ascii="Trade Gothic LT Std Cn" w:hAnsi="Trade Gothic LT Std Cn" w:cs="Arial"/>
                <w:sz w:val="20"/>
              </w:rPr>
            </w:pPr>
          </w:p>
          <w:p w:rsidR="0086492E" w:rsidRPr="00086768" w:rsidRDefault="0086492E" w:rsidP="0086492E">
            <w:pPr>
              <w:jc w:val="center"/>
              <w:rPr>
                <w:rFonts w:ascii="Trade Gothic LT Std Cn" w:hAnsi="Trade Gothic LT Std Cn" w:cs="Arial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286F0DB3" wp14:editId="476D5B00">
                  <wp:extent cx="533400" cy="457395"/>
                  <wp:effectExtent l="0" t="0" r="0" b="0"/>
                  <wp:docPr id="3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312" cy="4581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6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104061" w:rsidRPr="00CF1485" w:rsidRDefault="00104061" w:rsidP="00104061">
            <w:pPr>
              <w:autoSpaceDE w:val="0"/>
              <w:autoSpaceDN w:val="0"/>
              <w:adjustRightInd w:val="0"/>
              <w:rPr>
                <w:rFonts w:ascii="Trade Gothic LT Std Cn" w:eastAsia="RUZSTO+ArialMT" w:hAnsi="Trade Gothic LT Std Cn" w:cs="RUZSTO+ArialMT"/>
                <w:color w:val="000000"/>
                <w:sz w:val="20"/>
              </w:rPr>
            </w:pPr>
            <w:r w:rsidRPr="00104061">
              <w:rPr>
                <w:rFonts w:ascii="Courier New" w:eastAsia="RUZSTO+ArialMT" w:hAnsi="Courier New" w:cs="Courier New"/>
                <w:color w:val="000000"/>
                <w:sz w:val="20"/>
              </w:rPr>
              <w:t>▪</w:t>
            </w:r>
            <w:r w:rsidRPr="00104061">
              <w:rPr>
                <w:rFonts w:ascii="Trade Gothic LT Std Cn" w:eastAsia="RUZSTO+ArialMT" w:hAnsi="Trade Gothic LT Std Cn" w:cs="RUZSTO+ArialMT"/>
                <w:color w:val="000000"/>
                <w:sz w:val="20"/>
              </w:rPr>
              <w:t xml:space="preserve"> Verletzungsgefa</w:t>
            </w:r>
            <w:r w:rsidR="00E90B7D">
              <w:rPr>
                <w:rFonts w:ascii="Trade Gothic LT Std Cn" w:eastAsia="RUZSTO+ArialMT" w:hAnsi="Trade Gothic LT Std Cn" w:cs="RUZSTO+ArialMT"/>
                <w:color w:val="000000"/>
                <w:sz w:val="20"/>
              </w:rPr>
              <w:t>hr durch weggeschleuderte Teile bei Aufenthalt im Arbeitsbereich</w:t>
            </w:r>
          </w:p>
          <w:p w:rsidR="000C0F78" w:rsidRPr="00CF1485" w:rsidRDefault="00CF1485" w:rsidP="00104061">
            <w:pPr>
              <w:autoSpaceDE w:val="0"/>
              <w:autoSpaceDN w:val="0"/>
              <w:adjustRightInd w:val="0"/>
              <w:rPr>
                <w:rFonts w:ascii="Trade Gothic LT Std Cn" w:eastAsia="RUZSTO+ArialMT" w:hAnsi="Trade Gothic LT Std Cn" w:cs="Courier New"/>
                <w:color w:val="000000"/>
                <w:sz w:val="20"/>
              </w:rPr>
            </w:pPr>
            <w:r w:rsidRPr="00CF1485">
              <w:rPr>
                <w:rFonts w:ascii="Courier New" w:eastAsia="RUZSTO+ArialMT" w:hAnsi="Courier New" w:cs="Courier New"/>
                <w:color w:val="000000"/>
                <w:sz w:val="20"/>
              </w:rPr>
              <w:t>▪</w:t>
            </w:r>
            <w:r w:rsidRPr="00CF1485">
              <w:rPr>
                <w:rFonts w:ascii="Trade Gothic LT Std Cn" w:eastAsia="RUZSTO+ArialMT" w:hAnsi="Trade Gothic LT Std Cn" w:cs="Courier New"/>
                <w:color w:val="000000"/>
                <w:sz w:val="20"/>
              </w:rPr>
              <w:t xml:space="preserve"> Infektionsgefahr durch aufgewirbelte Krankheitserreger i</w:t>
            </w:r>
            <w:r w:rsidR="00480B1C">
              <w:rPr>
                <w:rFonts w:ascii="Trade Gothic LT Std Cn" w:eastAsia="RUZSTO+ArialMT" w:hAnsi="Trade Gothic LT Std Cn" w:cs="Courier New"/>
                <w:color w:val="000000"/>
                <w:sz w:val="20"/>
              </w:rPr>
              <w:t>n</w:t>
            </w:r>
            <w:r w:rsidRPr="00CF1485">
              <w:rPr>
                <w:rFonts w:ascii="Trade Gothic LT Std Cn" w:eastAsia="RUZSTO+ArialMT" w:hAnsi="Trade Gothic LT Std Cn" w:cs="Courier New"/>
                <w:color w:val="000000"/>
                <w:sz w:val="20"/>
              </w:rPr>
              <w:t xml:space="preserve"> </w:t>
            </w:r>
            <w:proofErr w:type="spellStart"/>
            <w:r w:rsidRPr="00CF1485">
              <w:rPr>
                <w:rFonts w:ascii="Trade Gothic LT Std Cn" w:eastAsia="RUZSTO+ArialMT" w:hAnsi="Trade Gothic LT Std Cn" w:cs="Courier New"/>
                <w:color w:val="000000"/>
                <w:sz w:val="20"/>
              </w:rPr>
              <w:t>Tierkot</w:t>
            </w:r>
            <w:proofErr w:type="spellEnd"/>
          </w:p>
          <w:p w:rsidR="00CF1485" w:rsidRPr="00CF1485" w:rsidRDefault="00CF1485" w:rsidP="00104061">
            <w:pPr>
              <w:autoSpaceDE w:val="0"/>
              <w:autoSpaceDN w:val="0"/>
              <w:adjustRightInd w:val="0"/>
              <w:rPr>
                <w:rFonts w:ascii="Trade Gothic LT Std Cn" w:eastAsia="RUZSTO+ArialMT" w:hAnsi="Trade Gothic LT Std Cn" w:cs="RUZSTO+ArialMT"/>
                <w:color w:val="000000"/>
                <w:sz w:val="20"/>
              </w:rPr>
            </w:pPr>
            <w:r w:rsidRPr="00CF1485">
              <w:rPr>
                <w:rFonts w:ascii="Courier New" w:eastAsia="RUZSTO+ArialMT" w:hAnsi="Courier New" w:cs="Courier New"/>
                <w:color w:val="000000"/>
                <w:sz w:val="20"/>
              </w:rPr>
              <w:t>▪</w:t>
            </w:r>
            <w:r w:rsidR="00A1279C">
              <w:rPr>
                <w:rFonts w:ascii="Trade Gothic LT Std Cn" w:eastAsia="RUZSTO+ArialMT" w:hAnsi="Trade Gothic LT Std Cn" w:cs="Courier New"/>
                <w:color w:val="000000"/>
                <w:sz w:val="20"/>
              </w:rPr>
              <w:t xml:space="preserve"> Verbrennungsgefahr </w:t>
            </w:r>
            <w:r w:rsidR="003656EB">
              <w:rPr>
                <w:rFonts w:ascii="Trade Gothic LT Std Cn" w:eastAsia="RUZSTO+ArialMT" w:hAnsi="Trade Gothic LT Std Cn" w:cs="RUZSTO+ArialMT"/>
                <w:color w:val="000000"/>
                <w:sz w:val="20"/>
              </w:rPr>
              <w:t>bei Berührung heißer Maschinenteile</w:t>
            </w:r>
          </w:p>
          <w:p w:rsidR="00E90B7D" w:rsidRPr="00CF1485" w:rsidRDefault="00104061" w:rsidP="00E90B7D">
            <w:pPr>
              <w:autoSpaceDE w:val="0"/>
              <w:autoSpaceDN w:val="0"/>
              <w:adjustRightInd w:val="0"/>
              <w:rPr>
                <w:rFonts w:ascii="Trade Gothic LT Std Cn" w:eastAsia="RUZSTO+ArialMT" w:hAnsi="Trade Gothic LT Std Cn" w:cs="RUZSTO+ArialMT"/>
                <w:color w:val="000000"/>
                <w:sz w:val="20"/>
              </w:rPr>
            </w:pPr>
            <w:r w:rsidRPr="00CF1485">
              <w:rPr>
                <w:rFonts w:ascii="Courier New" w:eastAsia="RUZSTO+ArialMT" w:hAnsi="Courier New" w:cs="Courier New"/>
                <w:color w:val="000000"/>
                <w:sz w:val="20"/>
              </w:rPr>
              <w:t>▪</w:t>
            </w:r>
            <w:r w:rsidRPr="00CF1485">
              <w:rPr>
                <w:rFonts w:ascii="Trade Gothic LT Std Cn" w:eastAsia="RUZSTO+ArialMT" w:hAnsi="Trade Gothic LT Std Cn" w:cs="RUZSTO+ArialMT"/>
                <w:color w:val="000000"/>
                <w:sz w:val="20"/>
              </w:rPr>
              <w:t xml:space="preserve"> Gesundheitsgefahren durch Abgase, Vibrationen, Lärm, Stäube</w:t>
            </w:r>
          </w:p>
          <w:p w:rsidR="00086768" w:rsidRPr="00C0242C" w:rsidRDefault="00086768" w:rsidP="00C0242C">
            <w:pPr>
              <w:autoSpaceDE w:val="0"/>
              <w:autoSpaceDN w:val="0"/>
              <w:adjustRightInd w:val="0"/>
              <w:rPr>
                <w:rFonts w:ascii="Trade Gothic LT Std Cn" w:eastAsia="RUZSTO+ArialMT" w:hAnsi="Trade Gothic LT Std Cn" w:cs="RUZSTO+ArialMT"/>
                <w:color w:val="000000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AE6068" w:rsidRPr="00086768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Pr="00086768" w:rsidRDefault="00AE60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AE6068" w:rsidRPr="00086768" w:rsidRDefault="00050947" w:rsidP="00AE6068">
            <w:pPr>
              <w:jc w:val="center"/>
              <w:rPr>
                <w:rFonts w:ascii="Trade Gothic LT Std Cn" w:hAnsi="Trade Gothic LT Std Cn" w:cs="Arial"/>
                <w:b/>
                <w:color w:val="FFFFFF"/>
                <w:szCs w:val="24"/>
              </w:rPr>
            </w:pPr>
            <w:r w:rsidRPr="00086768">
              <w:rPr>
                <w:rFonts w:ascii="Trade Gothic LT Std Cn" w:hAnsi="Trade Gothic LT Std Cn" w:cs="Arial"/>
                <w:b/>
                <w:color w:val="FFFFFF"/>
                <w:szCs w:val="24"/>
              </w:rPr>
              <w:t>SCHUTZMASSNAHMEN UND VERHALTENSREGELN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Pr="00086768" w:rsidRDefault="00AE60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86768" w:rsidRPr="00086768" w:rsidTr="00B72015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86492E" w:rsidRDefault="00E90B7D" w:rsidP="00F578ED">
            <w:pPr>
              <w:jc w:val="center"/>
              <w:rPr>
                <w:rFonts w:ascii="Trade Gothic LT Std Cn" w:hAnsi="Trade Gothic LT Std Cn" w:cs="Arial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3F3F36D9" wp14:editId="7727F4A7">
                  <wp:extent cx="495300" cy="495300"/>
                  <wp:effectExtent l="0" t="0" r="0" b="0"/>
                  <wp:docPr id="80" name="Grafik 80" descr="Ähnliches F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 descr="Ähnliches Fo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492E" w:rsidRDefault="00E90B7D" w:rsidP="00291CA1">
            <w:pPr>
              <w:jc w:val="center"/>
              <w:rPr>
                <w:rFonts w:ascii="Trade Gothic LT Std Cn" w:hAnsi="Trade Gothic LT Std Cn" w:cs="Arial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583CE522" wp14:editId="332F3087">
                  <wp:extent cx="476250" cy="476250"/>
                  <wp:effectExtent l="0" t="0" r="0" b="0"/>
                  <wp:docPr id="30" name="Grafik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0B7D" w:rsidRPr="00086768" w:rsidRDefault="00E90B7D" w:rsidP="00291CA1">
            <w:pPr>
              <w:jc w:val="center"/>
              <w:rPr>
                <w:rFonts w:ascii="Trade Gothic LT Std Cn" w:hAnsi="Trade Gothic LT Std Cn" w:cs="Arial"/>
                <w:sz w:val="20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 wp14:anchorId="4209F7A6" wp14:editId="136E8063">
                  <wp:extent cx="466725" cy="466725"/>
                  <wp:effectExtent l="0" t="0" r="9525" b="9525"/>
                  <wp:docPr id="37" name="Grafik 37" descr="Schutzkleidung_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Schutzkleidung_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B106BBD" wp14:editId="00020642">
                  <wp:extent cx="514350" cy="514350"/>
                  <wp:effectExtent l="0" t="0" r="0" b="0"/>
                  <wp:docPr id="66" name="Grafik 66" descr="Ähnliches F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Ähnliches Fo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6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tbl>
            <w:tblPr>
              <w:tblW w:w="0" w:type="dxa"/>
              <w:tblInd w:w="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343"/>
              <w:gridCol w:w="8539"/>
            </w:tblGrid>
            <w:tr w:rsidR="0086492E" w:rsidTr="0086492E">
              <w:trPr>
                <w:trHeight w:val="1302"/>
              </w:trPr>
              <w:tc>
                <w:tcPr>
                  <w:tcW w:w="2343" w:type="dxa"/>
                  <w:hideMark/>
                </w:tcPr>
                <w:p w:rsidR="0086492E" w:rsidRDefault="0086492E" w:rsidP="0086492E">
                  <w:pPr>
                    <w:rPr>
                      <w:rFonts w:ascii="Trade Gothic LT Std Cn" w:hAnsi="Trade Gothic LT Std Cn" w:cs="Arial"/>
                      <w:b/>
                      <w:sz w:val="20"/>
                    </w:rPr>
                  </w:pPr>
                  <w:r>
                    <w:rPr>
                      <w:rFonts w:ascii="Trade Gothic LT Std Cn" w:hAnsi="Trade Gothic LT Std Cn" w:cs="Arial"/>
                      <w:b/>
                      <w:sz w:val="20"/>
                    </w:rPr>
                    <w:t>Gehörschutz:</w:t>
                  </w:r>
                </w:p>
                <w:p w:rsidR="00104061" w:rsidRDefault="00104061" w:rsidP="0086492E">
                  <w:pPr>
                    <w:rPr>
                      <w:rFonts w:ascii="Trade Gothic LT Std Cn" w:hAnsi="Trade Gothic LT Std Cn" w:cs="Arial"/>
                      <w:b/>
                      <w:sz w:val="20"/>
                    </w:rPr>
                  </w:pPr>
                  <w:r>
                    <w:rPr>
                      <w:rFonts w:ascii="Trade Gothic LT Std Cn" w:hAnsi="Trade Gothic LT Std Cn" w:cs="Arial"/>
                      <w:b/>
                      <w:sz w:val="20"/>
                    </w:rPr>
                    <w:t>Gesichtsschutz/Schutzbrille:</w:t>
                  </w:r>
                </w:p>
                <w:p w:rsidR="0086492E" w:rsidRDefault="0086492E" w:rsidP="0086492E">
                  <w:pPr>
                    <w:rPr>
                      <w:rFonts w:ascii="Trade Gothic LT Std Cn" w:hAnsi="Trade Gothic LT Std Cn" w:cs="Arial"/>
                      <w:b/>
                      <w:sz w:val="20"/>
                    </w:rPr>
                  </w:pPr>
                  <w:r>
                    <w:rPr>
                      <w:rFonts w:ascii="Trade Gothic LT Std Cn" w:hAnsi="Trade Gothic LT Std Cn" w:cs="Arial"/>
                      <w:b/>
                      <w:sz w:val="20"/>
                    </w:rPr>
                    <w:t>Körperschutz:</w:t>
                  </w:r>
                </w:p>
                <w:p w:rsidR="00E25D9E" w:rsidRPr="000C0F78" w:rsidRDefault="000C0F78" w:rsidP="0086492E">
                  <w:pPr>
                    <w:rPr>
                      <w:rFonts w:ascii="Trade Gothic LT Std Cn" w:hAnsi="Trade Gothic LT Std Cn" w:cs="Arial"/>
                      <w:b/>
                      <w:sz w:val="20"/>
                    </w:rPr>
                  </w:pPr>
                  <w:r>
                    <w:rPr>
                      <w:rFonts w:ascii="Trade Gothic LT Std Cn" w:hAnsi="Trade Gothic LT Std Cn" w:cs="Arial"/>
                      <w:b/>
                      <w:sz w:val="20"/>
                    </w:rPr>
                    <w:t>Sichtbarkeit</w:t>
                  </w:r>
                  <w:r w:rsidR="00E25D9E">
                    <w:rPr>
                      <w:rFonts w:ascii="Trade Gothic LT Std Cn" w:hAnsi="Trade Gothic LT Std Cn" w:cs="Arial"/>
                      <w:b/>
                      <w:sz w:val="20"/>
                    </w:rPr>
                    <w:t>:</w:t>
                  </w:r>
                </w:p>
              </w:tc>
              <w:tc>
                <w:tcPr>
                  <w:tcW w:w="8539" w:type="dxa"/>
                  <w:hideMark/>
                </w:tcPr>
                <w:p w:rsidR="0086492E" w:rsidRDefault="0078688D" w:rsidP="0086492E">
                  <w:pPr>
                    <w:rPr>
                      <w:rFonts w:ascii="Trade Gothic LT Std Cn" w:hAnsi="Trade Gothic LT Std Cn" w:cs="Arial"/>
                      <w:sz w:val="20"/>
                    </w:rPr>
                  </w:pPr>
                  <w:r>
                    <w:rPr>
                      <w:rFonts w:ascii="Trade Gothic LT Std Cn" w:hAnsi="Trade Gothic LT Std Cn" w:cs="Arial"/>
                      <w:sz w:val="20"/>
                    </w:rPr>
                    <w:t xml:space="preserve">Bei Geräten mit Verbrennungsmotor </w:t>
                  </w:r>
                  <w:r w:rsidR="0086492E">
                    <w:rPr>
                      <w:rFonts w:ascii="Trade Gothic LT Std Cn" w:hAnsi="Trade Gothic LT Std Cn" w:cs="Arial"/>
                      <w:sz w:val="20"/>
                    </w:rPr>
                    <w:t>Gehörschutz tragen</w:t>
                  </w:r>
                </w:p>
                <w:p w:rsidR="00104061" w:rsidRDefault="00104061" w:rsidP="0086492E">
                  <w:pPr>
                    <w:rPr>
                      <w:rFonts w:ascii="Trade Gothic LT Std Cn" w:hAnsi="Trade Gothic LT Std Cn" w:cs="Arial"/>
                      <w:sz w:val="20"/>
                    </w:rPr>
                  </w:pPr>
                  <w:r>
                    <w:rPr>
                      <w:rFonts w:ascii="Trade Gothic LT Std Cn" w:hAnsi="Trade Gothic LT Std Cn" w:cs="Arial"/>
                      <w:sz w:val="20"/>
                    </w:rPr>
                    <w:t>Augen durch Schutzbrille vor Aufgewirbeltem schützen</w:t>
                  </w:r>
                </w:p>
                <w:p w:rsidR="0086492E" w:rsidRDefault="0086492E" w:rsidP="0086492E">
                  <w:pPr>
                    <w:rPr>
                      <w:rFonts w:ascii="Trade Gothic LT Std Cn" w:hAnsi="Trade Gothic LT Std Cn" w:cs="Arial"/>
                      <w:sz w:val="20"/>
                    </w:rPr>
                  </w:pPr>
                  <w:r>
                    <w:rPr>
                      <w:rFonts w:ascii="Trade Gothic LT Std Cn" w:hAnsi="Trade Gothic LT Std Cn" w:cs="Arial"/>
                      <w:sz w:val="20"/>
                    </w:rPr>
                    <w:t>Geschlossene Arbeitskleidung tragen</w:t>
                  </w:r>
                </w:p>
                <w:p w:rsidR="0086492E" w:rsidRDefault="000C0F78" w:rsidP="0086492E">
                  <w:pPr>
                    <w:rPr>
                      <w:rFonts w:ascii="Trade Gothic LT Std Cn" w:hAnsi="Trade Gothic LT Std Cn" w:cs="Arial"/>
                      <w:sz w:val="20"/>
                    </w:rPr>
                  </w:pPr>
                  <w:r>
                    <w:rPr>
                      <w:rFonts w:ascii="Trade Gothic LT Std Cn" w:hAnsi="Trade Gothic LT Std Cn" w:cs="Arial"/>
                      <w:sz w:val="20"/>
                    </w:rPr>
                    <w:t>Bei Arbeiten an Verkehrswegen Warnweste tragen</w:t>
                  </w:r>
                </w:p>
              </w:tc>
            </w:tr>
          </w:tbl>
          <w:p w:rsidR="0086492E" w:rsidRPr="00A609A2" w:rsidRDefault="0086492E" w:rsidP="0086492E">
            <w:pPr>
              <w:rPr>
                <w:rFonts w:ascii="Trade Gothic LT Std Cn" w:hAnsi="Trade Gothic LT Std Cn" w:cs="Arial"/>
                <w:b/>
                <w:sz w:val="20"/>
              </w:rPr>
            </w:pPr>
            <w:r w:rsidRPr="00A609A2">
              <w:rPr>
                <w:rFonts w:ascii="Trade Gothic LT Std Cn" w:hAnsi="Trade Gothic LT Std Cn" w:cs="Arial"/>
                <w:b/>
                <w:sz w:val="20"/>
              </w:rPr>
              <w:t>Verhaltensweise:</w:t>
            </w:r>
          </w:p>
          <w:p w:rsidR="00A437B2" w:rsidRDefault="0086492E" w:rsidP="00AF356B">
            <w:pPr>
              <w:rPr>
                <w:rFonts w:ascii="Trade Gothic LT Std Cn" w:hAnsi="Trade Gothic LT Std Cn" w:cs="Arial"/>
                <w:sz w:val="20"/>
              </w:rPr>
            </w:pPr>
            <w:r w:rsidRPr="00A609A2">
              <w:rPr>
                <w:rFonts w:ascii="Courier New" w:hAnsi="Courier New" w:cs="Courier New"/>
                <w:sz w:val="20"/>
              </w:rPr>
              <w:t>▪</w:t>
            </w:r>
            <w:r w:rsidRPr="00A609A2">
              <w:rPr>
                <w:rFonts w:ascii="Trade Gothic LT Std Cn" w:hAnsi="Trade Gothic LT Std Cn" w:cs="Arial"/>
                <w:sz w:val="20"/>
              </w:rPr>
              <w:t xml:space="preserve"> </w:t>
            </w:r>
            <w:r w:rsidR="00A437B2" w:rsidRPr="00A609A2">
              <w:rPr>
                <w:rFonts w:ascii="Trade Gothic LT Std Cn" w:hAnsi="Trade Gothic LT Std Cn" w:cs="Arial"/>
                <w:sz w:val="20"/>
              </w:rPr>
              <w:t>Bei der Beschaffung auf Vibrationsarmut</w:t>
            </w:r>
            <w:r w:rsidR="00104061" w:rsidRPr="00A609A2">
              <w:rPr>
                <w:rFonts w:ascii="Trade Gothic LT Std Cn" w:hAnsi="Trade Gothic LT Std Cn" w:cs="Arial"/>
                <w:sz w:val="20"/>
              </w:rPr>
              <w:t>, geringe Lärmemissionen, geringes Gewicht</w:t>
            </w:r>
            <w:r w:rsidR="00A437B2" w:rsidRPr="00A609A2">
              <w:rPr>
                <w:rFonts w:ascii="Trade Gothic LT Std Cn" w:hAnsi="Trade Gothic LT Std Cn" w:cs="Arial"/>
                <w:sz w:val="20"/>
              </w:rPr>
              <w:t xml:space="preserve"> und vorh</w:t>
            </w:r>
            <w:r w:rsidR="00104061" w:rsidRPr="00A609A2">
              <w:rPr>
                <w:rFonts w:ascii="Trade Gothic LT Std Cn" w:hAnsi="Trade Gothic LT Std Cn" w:cs="Arial"/>
                <w:sz w:val="20"/>
              </w:rPr>
              <w:t>.</w:t>
            </w:r>
            <w:r w:rsidR="00A437B2" w:rsidRPr="00A609A2">
              <w:rPr>
                <w:rFonts w:ascii="Trade Gothic LT Std Cn" w:hAnsi="Trade Gothic LT Std Cn" w:cs="Arial"/>
                <w:sz w:val="20"/>
              </w:rPr>
              <w:t xml:space="preserve"> Konformitätserklärung achten</w:t>
            </w:r>
          </w:p>
          <w:p w:rsidR="00480B1C" w:rsidRPr="00A609A2" w:rsidRDefault="00480B1C" w:rsidP="00480B1C">
            <w:pPr>
              <w:rPr>
                <w:rFonts w:ascii="Trade Gothic LT Std Cn" w:hAnsi="Trade Gothic LT Std Cn" w:cs="Courier New"/>
                <w:sz w:val="20"/>
              </w:rPr>
            </w:pPr>
            <w:r w:rsidRPr="00A609A2">
              <w:rPr>
                <w:rFonts w:ascii="Courier New" w:hAnsi="Courier New" w:cs="Courier New"/>
                <w:sz w:val="20"/>
              </w:rPr>
              <w:t>▪</w:t>
            </w:r>
            <w:r w:rsidRPr="00A609A2">
              <w:rPr>
                <w:rFonts w:ascii="Trade Gothic LT Std Cn" w:hAnsi="Trade Gothic LT Std Cn" w:cs="Courier New"/>
                <w:sz w:val="20"/>
              </w:rPr>
              <w:t xml:space="preserve"> </w:t>
            </w:r>
            <w:r w:rsidRPr="00A609A2">
              <w:rPr>
                <w:rFonts w:ascii="Trade Gothic LT Std Cn" w:hAnsi="Trade Gothic LT Std Cn" w:cs="Arial"/>
                <w:sz w:val="20"/>
              </w:rPr>
              <w:t>Betriebsanleitung beachten</w:t>
            </w:r>
          </w:p>
          <w:p w:rsidR="00480B1C" w:rsidRDefault="00A437B2" w:rsidP="00AF356B">
            <w:pPr>
              <w:rPr>
                <w:rFonts w:ascii="Trade Gothic LT Std Cn" w:hAnsi="Trade Gothic LT Std Cn" w:cs="Courier New"/>
                <w:sz w:val="20"/>
              </w:rPr>
            </w:pPr>
            <w:r w:rsidRPr="00A609A2">
              <w:rPr>
                <w:rFonts w:ascii="Courier New" w:hAnsi="Courier New" w:cs="Courier New"/>
                <w:sz w:val="20"/>
              </w:rPr>
              <w:t>▪</w:t>
            </w:r>
            <w:r w:rsidRPr="00A609A2">
              <w:rPr>
                <w:rFonts w:ascii="Trade Gothic LT Std Cn" w:hAnsi="Trade Gothic LT Std Cn" w:cs="Courier New"/>
                <w:sz w:val="20"/>
              </w:rPr>
              <w:t xml:space="preserve"> </w:t>
            </w:r>
            <w:r w:rsidR="00E12341" w:rsidRPr="00A609A2">
              <w:rPr>
                <w:rFonts w:ascii="Trade Gothic LT Std Cn" w:hAnsi="Trade Gothic LT Std Cn" w:cs="Courier New"/>
                <w:sz w:val="20"/>
              </w:rPr>
              <w:t>Möglichst Akku-Geräte einsetzen</w:t>
            </w:r>
          </w:p>
          <w:p w:rsidR="00E12341" w:rsidRPr="00A609A2" w:rsidRDefault="00480B1C" w:rsidP="00AF356B">
            <w:pPr>
              <w:rPr>
                <w:rFonts w:ascii="Trade Gothic LT Std Cn" w:hAnsi="Trade Gothic LT Std Cn" w:cs="Courier New"/>
                <w:sz w:val="20"/>
              </w:rPr>
            </w:pPr>
            <w:r w:rsidRPr="00A609A2">
              <w:rPr>
                <w:rFonts w:ascii="Courier New" w:hAnsi="Courier New" w:cs="Courier New"/>
                <w:sz w:val="20"/>
              </w:rPr>
              <w:t>▪</w:t>
            </w:r>
            <w:r w:rsidRPr="00A609A2">
              <w:rPr>
                <w:rFonts w:ascii="Trade Gothic LT Std Cn" w:hAnsi="Trade Gothic LT Std Cn" w:cs="Courier New"/>
                <w:sz w:val="20"/>
              </w:rPr>
              <w:t xml:space="preserve"> </w:t>
            </w:r>
            <w:r>
              <w:rPr>
                <w:rFonts w:ascii="Trade Gothic LT Std Cn" w:hAnsi="Trade Gothic LT Std Cn" w:cs="Courier New"/>
                <w:sz w:val="20"/>
              </w:rPr>
              <w:t>Nur vom Akku-Hersteller empfohlene Ladegeräte benutzen</w:t>
            </w:r>
          </w:p>
          <w:p w:rsidR="0078688D" w:rsidRPr="00A609A2" w:rsidRDefault="0078688D" w:rsidP="00AF356B">
            <w:pPr>
              <w:rPr>
                <w:rFonts w:ascii="Trade Gothic LT Std Cn" w:hAnsi="Trade Gothic LT Std Cn" w:cs="Courier New"/>
                <w:sz w:val="20"/>
              </w:rPr>
            </w:pPr>
            <w:r w:rsidRPr="00A609A2">
              <w:rPr>
                <w:rFonts w:ascii="Courier New" w:hAnsi="Courier New" w:cs="Courier New"/>
                <w:sz w:val="20"/>
              </w:rPr>
              <w:t>▪</w:t>
            </w:r>
            <w:r w:rsidRPr="00A609A2">
              <w:rPr>
                <w:rFonts w:ascii="Trade Gothic LT Std Cn" w:hAnsi="Trade Gothic LT Std Cn" w:cs="Courier New"/>
                <w:sz w:val="20"/>
              </w:rPr>
              <w:t xml:space="preserve"> Bei Geräten mit Verbrennungsmotor benzolarme Kraftstoffe verwenden, Luftfilter sauber </w:t>
            </w:r>
            <w:r w:rsidR="00480B1C">
              <w:rPr>
                <w:rFonts w:ascii="Trade Gothic LT Std Cn" w:hAnsi="Trade Gothic LT Std Cn" w:cs="Courier New"/>
                <w:sz w:val="20"/>
              </w:rPr>
              <w:t>halten, Motor regelmäßig warten</w:t>
            </w:r>
          </w:p>
          <w:p w:rsidR="00AF356B" w:rsidRPr="00A609A2" w:rsidRDefault="00AF356B" w:rsidP="00CF1485">
            <w:pPr>
              <w:pStyle w:val="Default"/>
              <w:rPr>
                <w:rFonts w:ascii="Trade Gothic LT Std Cn" w:hAnsi="Trade Gothic LT Std Cn"/>
                <w:sz w:val="20"/>
                <w:szCs w:val="20"/>
              </w:rPr>
            </w:pPr>
            <w:r w:rsidRPr="00A609A2">
              <w:rPr>
                <w:rFonts w:ascii="Courier New" w:hAnsi="Courier New" w:cs="Courier New"/>
                <w:sz w:val="20"/>
                <w:szCs w:val="20"/>
              </w:rPr>
              <w:t>▪</w:t>
            </w:r>
            <w:r w:rsidRPr="00A609A2">
              <w:rPr>
                <w:rFonts w:ascii="Trade Gothic LT Std Cn" w:hAnsi="Trade Gothic LT Std Cn" w:cs="Arial"/>
                <w:sz w:val="20"/>
                <w:szCs w:val="20"/>
              </w:rPr>
              <w:t xml:space="preserve"> </w:t>
            </w:r>
            <w:r w:rsidR="00965A4D" w:rsidRPr="00A609A2">
              <w:rPr>
                <w:rFonts w:ascii="Trade Gothic LT Std Cn" w:hAnsi="Trade Gothic LT Std Cn" w:cs="Arial"/>
                <w:sz w:val="20"/>
                <w:szCs w:val="20"/>
              </w:rPr>
              <w:t>Sicht</w:t>
            </w:r>
            <w:r w:rsidR="00480B1C">
              <w:rPr>
                <w:rFonts w:ascii="Trade Gothic LT Std Cn" w:hAnsi="Trade Gothic LT Std Cn" w:cs="Arial"/>
                <w:sz w:val="20"/>
                <w:szCs w:val="20"/>
              </w:rPr>
              <w:t>prüfung vor Arbeitsbeginn, insbesondere</w:t>
            </w:r>
            <w:r w:rsidR="00965A4D" w:rsidRPr="00A609A2">
              <w:rPr>
                <w:rFonts w:ascii="Trade Gothic LT Std Cn" w:hAnsi="Trade Gothic LT Std Cn" w:cs="Arial"/>
                <w:sz w:val="20"/>
                <w:szCs w:val="20"/>
              </w:rPr>
              <w:t xml:space="preserve"> der</w:t>
            </w:r>
            <w:r w:rsidRPr="00A609A2">
              <w:rPr>
                <w:rFonts w:ascii="Trade Gothic LT Std Cn" w:hAnsi="Trade Gothic LT Std Cn"/>
                <w:sz w:val="20"/>
                <w:szCs w:val="20"/>
              </w:rPr>
              <w:t xml:space="preserve"> Schutzeinrichtungen </w:t>
            </w:r>
            <w:r w:rsidR="00C6367E" w:rsidRPr="00A609A2">
              <w:rPr>
                <w:rFonts w:ascii="Trade Gothic LT Std Cn" w:hAnsi="Trade Gothic LT Std Cn"/>
                <w:sz w:val="20"/>
                <w:szCs w:val="20"/>
              </w:rPr>
              <w:t xml:space="preserve">auf Vorhandensein und </w:t>
            </w:r>
            <w:r w:rsidRPr="00A609A2">
              <w:rPr>
                <w:rFonts w:ascii="Trade Gothic LT Std Cn" w:hAnsi="Trade Gothic LT Std Cn"/>
                <w:sz w:val="20"/>
                <w:szCs w:val="20"/>
              </w:rPr>
              <w:t>Funktionsfähigkeit</w:t>
            </w:r>
          </w:p>
          <w:p w:rsidR="001541DB" w:rsidRDefault="00AF356B" w:rsidP="001541DB">
            <w:pPr>
              <w:rPr>
                <w:rFonts w:ascii="Trade Gothic LT Std Cn" w:hAnsi="Trade Gothic LT Std Cn" w:cs="Courier New"/>
                <w:sz w:val="20"/>
              </w:rPr>
            </w:pPr>
            <w:r w:rsidRPr="00480B1C">
              <w:rPr>
                <w:rFonts w:ascii="Courier New" w:hAnsi="Courier New" w:cs="Courier New"/>
                <w:sz w:val="20"/>
              </w:rPr>
              <w:t>▪</w:t>
            </w:r>
            <w:r w:rsidRPr="00480B1C">
              <w:rPr>
                <w:rFonts w:ascii="Trade Gothic LT Std Cn" w:hAnsi="Trade Gothic LT Std Cn" w:cs="Arial"/>
                <w:sz w:val="20"/>
              </w:rPr>
              <w:t xml:space="preserve"> </w:t>
            </w:r>
            <w:r w:rsidRPr="00480B1C">
              <w:rPr>
                <w:rFonts w:ascii="Trade Gothic LT Std Cn" w:hAnsi="Trade Gothic LT Std Cn" w:cs="Courier New"/>
                <w:sz w:val="20"/>
              </w:rPr>
              <w:t>G</w:t>
            </w:r>
            <w:r w:rsidRPr="00A609A2">
              <w:rPr>
                <w:rFonts w:ascii="Trade Gothic LT Std Cn" w:hAnsi="Trade Gothic LT Std Cn" w:cs="Courier New"/>
                <w:sz w:val="20"/>
              </w:rPr>
              <w:t>eräte mit Sicherheitsmängeln nicht benutzen</w:t>
            </w:r>
          </w:p>
          <w:p w:rsidR="00E25D9E" w:rsidRPr="00E25D9E" w:rsidRDefault="00E25D9E" w:rsidP="001541DB">
            <w:pPr>
              <w:rPr>
                <w:rFonts w:ascii="Trade Gothic LT Std Cn" w:hAnsi="Trade Gothic LT Std Cn" w:cs="Courier New"/>
                <w:sz w:val="20"/>
              </w:rPr>
            </w:pPr>
            <w:r w:rsidRPr="00E25D9E">
              <w:rPr>
                <w:rFonts w:ascii="Courier New" w:hAnsi="Courier New" w:cs="Courier New"/>
                <w:sz w:val="20"/>
              </w:rPr>
              <w:t>▪</w:t>
            </w:r>
            <w:r w:rsidRPr="00E25D9E">
              <w:rPr>
                <w:rFonts w:ascii="Trade Gothic LT Std Cn" w:hAnsi="Trade Gothic LT Std Cn" w:cs="Courier New"/>
                <w:sz w:val="20"/>
              </w:rPr>
              <w:t>Trittsich</w:t>
            </w:r>
            <w:r w:rsidR="00480B1C">
              <w:rPr>
                <w:rFonts w:ascii="Trade Gothic LT Std Cn" w:hAnsi="Trade Gothic LT Std Cn" w:cs="Courier New"/>
                <w:sz w:val="20"/>
              </w:rPr>
              <w:t>ere, geschlossene Schuhe tragen</w:t>
            </w:r>
          </w:p>
          <w:p w:rsidR="00DF39F5" w:rsidRPr="00A609A2" w:rsidRDefault="00DF39F5" w:rsidP="001541DB">
            <w:pPr>
              <w:rPr>
                <w:rFonts w:ascii="Trade Gothic LT Std Cn" w:hAnsi="Trade Gothic LT Std Cn" w:cs="Courier New"/>
                <w:sz w:val="20"/>
              </w:rPr>
            </w:pPr>
            <w:r w:rsidRPr="00A609A2">
              <w:rPr>
                <w:rFonts w:ascii="Courier New" w:hAnsi="Courier New" w:cs="Courier New"/>
                <w:sz w:val="20"/>
              </w:rPr>
              <w:t>▪</w:t>
            </w:r>
            <w:r w:rsidRPr="00A609A2">
              <w:rPr>
                <w:rFonts w:ascii="Trade Gothic LT Std Cn" w:hAnsi="Trade Gothic LT Std Cn" w:cs="Courier New"/>
                <w:sz w:val="20"/>
              </w:rPr>
              <w:t xml:space="preserve"> Fremdkörper auf zu bearbeitende</w:t>
            </w:r>
            <w:r w:rsidR="00871097">
              <w:rPr>
                <w:rFonts w:ascii="Trade Gothic LT Std Cn" w:hAnsi="Trade Gothic LT Std Cn" w:cs="Courier New"/>
                <w:sz w:val="20"/>
              </w:rPr>
              <w:t>r</w:t>
            </w:r>
            <w:r w:rsidRPr="00A609A2">
              <w:rPr>
                <w:rFonts w:ascii="Trade Gothic LT Std Cn" w:hAnsi="Trade Gothic LT Std Cn" w:cs="Courier New"/>
                <w:sz w:val="20"/>
              </w:rPr>
              <w:t xml:space="preserve"> Fläche vor Arbeitsbeginn entfernen</w:t>
            </w:r>
          </w:p>
          <w:p w:rsidR="00DF39F5" w:rsidRPr="00A609A2" w:rsidRDefault="00DF39F5" w:rsidP="001541DB">
            <w:pPr>
              <w:rPr>
                <w:rFonts w:ascii="Trade Gothic LT Std Cn" w:hAnsi="Trade Gothic LT Std Cn" w:cs="Courier New"/>
                <w:sz w:val="20"/>
              </w:rPr>
            </w:pPr>
            <w:r w:rsidRPr="00A609A2">
              <w:rPr>
                <w:rFonts w:ascii="Courier New" w:hAnsi="Courier New" w:cs="Courier New"/>
                <w:sz w:val="20"/>
              </w:rPr>
              <w:t>▪</w:t>
            </w:r>
            <w:r w:rsidRPr="00A609A2">
              <w:rPr>
                <w:rFonts w:ascii="Trade Gothic LT Std Cn" w:hAnsi="Trade Gothic LT Std Cn" w:cs="Courier New"/>
                <w:sz w:val="20"/>
              </w:rPr>
              <w:t xml:space="preserve"> Flächen, auf denen viel Hundekot liegt</w:t>
            </w:r>
            <w:r w:rsidR="00480B1C">
              <w:rPr>
                <w:rFonts w:ascii="Trade Gothic LT Std Cn" w:hAnsi="Trade Gothic LT Std Cn" w:cs="Courier New"/>
                <w:sz w:val="20"/>
              </w:rPr>
              <w:t>,</w:t>
            </w:r>
            <w:r w:rsidRPr="00A609A2">
              <w:rPr>
                <w:rFonts w:ascii="Trade Gothic LT Std Cn" w:hAnsi="Trade Gothic LT Std Cn" w:cs="Courier New"/>
                <w:sz w:val="20"/>
              </w:rPr>
              <w:t xml:space="preserve"> nicht</w:t>
            </w:r>
            <w:r w:rsidR="00480B1C">
              <w:rPr>
                <w:rFonts w:ascii="Trade Gothic LT Std Cn" w:hAnsi="Trade Gothic LT Std Cn" w:cs="Courier New"/>
                <w:sz w:val="20"/>
              </w:rPr>
              <w:t xml:space="preserve"> bearbeiten</w:t>
            </w:r>
          </w:p>
          <w:p w:rsidR="00DF39F5" w:rsidRDefault="00DF39F5" w:rsidP="001541DB">
            <w:pPr>
              <w:rPr>
                <w:rFonts w:ascii="Trade Gothic LT Std Cn" w:hAnsi="Trade Gothic LT Std Cn" w:cs="Courier New"/>
                <w:sz w:val="20"/>
              </w:rPr>
            </w:pPr>
            <w:r w:rsidRPr="00A609A2">
              <w:rPr>
                <w:rFonts w:ascii="Courier New" w:hAnsi="Courier New" w:cs="Courier New"/>
                <w:sz w:val="20"/>
              </w:rPr>
              <w:t>▪</w:t>
            </w:r>
            <w:r w:rsidRPr="00A609A2">
              <w:rPr>
                <w:rFonts w:ascii="Trade Gothic LT Std Cn" w:hAnsi="Trade Gothic LT Std Cn" w:cs="Courier New"/>
                <w:sz w:val="20"/>
              </w:rPr>
              <w:t xml:space="preserve"> Arbeitsbereich absperren: Sicherheitsabstand gem. Herstellerangaben, ca. 15 m</w:t>
            </w:r>
          </w:p>
          <w:p w:rsidR="00E25D9E" w:rsidRPr="00A609A2" w:rsidRDefault="00E25D9E" w:rsidP="001541DB">
            <w:pPr>
              <w:rPr>
                <w:rFonts w:ascii="Trade Gothic LT Std Cn" w:hAnsi="Trade Gothic LT Std Cn" w:cs="Courier New"/>
                <w:sz w:val="20"/>
              </w:rPr>
            </w:pPr>
            <w:r w:rsidRPr="00A609A2">
              <w:rPr>
                <w:rFonts w:ascii="Courier New" w:hAnsi="Courier New" w:cs="Courier New"/>
                <w:sz w:val="20"/>
              </w:rPr>
              <w:t>▪</w:t>
            </w:r>
            <w:r>
              <w:rPr>
                <w:rFonts w:ascii="Trade Gothic LT Std Cn" w:hAnsi="Trade Gothic LT Std Cn" w:cs="Courier New"/>
                <w:sz w:val="20"/>
              </w:rPr>
              <w:t xml:space="preserve"> Laubbläser nicht auf Personen richten und </w:t>
            </w:r>
            <w:proofErr w:type="spellStart"/>
            <w:r>
              <w:rPr>
                <w:rFonts w:ascii="Trade Gothic LT Std Cn" w:hAnsi="Trade Gothic LT Std Cn" w:cs="Courier New"/>
                <w:sz w:val="20"/>
              </w:rPr>
              <w:t>Kehrgut</w:t>
            </w:r>
            <w:proofErr w:type="spellEnd"/>
            <w:r>
              <w:rPr>
                <w:rFonts w:ascii="Trade Gothic LT Std Cn" w:hAnsi="Trade Gothic LT Std Cn" w:cs="Courier New"/>
                <w:sz w:val="20"/>
              </w:rPr>
              <w:t xml:space="preserve"> nicht in Richtung von Person</w:t>
            </w:r>
            <w:r w:rsidR="00480B1C">
              <w:rPr>
                <w:rFonts w:ascii="Trade Gothic LT Std Cn" w:hAnsi="Trade Gothic LT Std Cn" w:cs="Courier New"/>
                <w:sz w:val="20"/>
              </w:rPr>
              <w:t>en blasen</w:t>
            </w:r>
          </w:p>
          <w:p w:rsidR="00086768" w:rsidRPr="00A609A2" w:rsidRDefault="00C47860" w:rsidP="00C0242C">
            <w:pPr>
              <w:rPr>
                <w:rFonts w:ascii="Trade Gothic LT Std Cn" w:hAnsi="Trade Gothic LT Std Cn" w:cs="Arial"/>
                <w:sz w:val="20"/>
                <w:szCs w:val="18"/>
              </w:rPr>
            </w:pPr>
            <w:r w:rsidRPr="00A609A2">
              <w:rPr>
                <w:rFonts w:ascii="Courier New" w:hAnsi="Courier New" w:cs="Courier New"/>
                <w:sz w:val="20"/>
                <w:szCs w:val="18"/>
              </w:rPr>
              <w:t>▪</w:t>
            </w:r>
            <w:r w:rsidRPr="00A609A2">
              <w:rPr>
                <w:rFonts w:ascii="Trade Gothic LT Std Cn" w:hAnsi="Trade Gothic LT Std Cn" w:cs="Arial"/>
                <w:sz w:val="20"/>
                <w:szCs w:val="18"/>
              </w:rPr>
              <w:t xml:space="preserve"> Beim Betanken </w:t>
            </w:r>
            <w:r w:rsidR="00C0242C" w:rsidRPr="00A609A2">
              <w:rPr>
                <w:rFonts w:ascii="Trade Gothic LT Std Cn" w:hAnsi="Trade Gothic LT Std Cn" w:cs="Arial"/>
                <w:sz w:val="20"/>
                <w:szCs w:val="18"/>
              </w:rPr>
              <w:t xml:space="preserve">Sicherheitsfüllstutzen benutzen und </w:t>
            </w:r>
            <w:r w:rsidRPr="00A609A2">
              <w:rPr>
                <w:rFonts w:ascii="Trade Gothic LT Std Cn" w:hAnsi="Trade Gothic LT Std Cn" w:cs="Arial"/>
                <w:sz w:val="20"/>
                <w:szCs w:val="18"/>
              </w:rPr>
              <w:t>nicht rauchen</w:t>
            </w:r>
          </w:p>
          <w:p w:rsidR="00BC3517" w:rsidRPr="00A437B2" w:rsidRDefault="00BC3517" w:rsidP="00C0242C">
            <w:pPr>
              <w:rPr>
                <w:rFonts w:ascii="Trade Gothic LT Std Cn" w:hAnsi="Trade Gothic LT Std Cn" w:cs="Arial"/>
                <w:sz w:val="20"/>
                <w:szCs w:val="18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50947" w:rsidRPr="00086768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Pr="00086768" w:rsidRDefault="00050947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50947" w:rsidRPr="00086768" w:rsidRDefault="00050947" w:rsidP="00050947">
            <w:pPr>
              <w:jc w:val="center"/>
              <w:rPr>
                <w:rFonts w:ascii="Trade Gothic LT Std Cn" w:hAnsi="Trade Gothic LT Std Cn" w:cs="Arial"/>
                <w:b/>
                <w:color w:val="FFFFFF"/>
                <w:szCs w:val="24"/>
              </w:rPr>
            </w:pPr>
            <w:r w:rsidRPr="00086768">
              <w:rPr>
                <w:rFonts w:ascii="Trade Gothic LT Std Cn" w:hAnsi="Trade Gothic LT Std Cn" w:cs="Arial"/>
                <w:b/>
                <w:color w:val="FFFFFF"/>
                <w:szCs w:val="24"/>
              </w:rPr>
              <w:t xml:space="preserve">VERHALTEN </w:t>
            </w:r>
            <w:r w:rsidR="004D5998" w:rsidRPr="00086768">
              <w:rPr>
                <w:rFonts w:ascii="Trade Gothic LT Std Cn" w:hAnsi="Trade Gothic LT Std Cn" w:cs="Arial"/>
                <w:b/>
                <w:color w:val="FFFFFF"/>
                <w:szCs w:val="24"/>
              </w:rPr>
              <w:t>BEI STÖRUNGEN</w:t>
            </w:r>
            <w:r w:rsidR="00086768" w:rsidRPr="00086768">
              <w:rPr>
                <w:rFonts w:ascii="Trade Gothic LT Std Cn" w:hAnsi="Trade Gothic LT Std Cn" w:cs="Arial"/>
                <w:b/>
                <w:color w:val="FFFFFF"/>
                <w:szCs w:val="24"/>
              </w:rPr>
              <w:t xml:space="preserve"> / VERHALTEN IM GEFAHRFALL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Pr="00086768" w:rsidRDefault="00050947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86768" w:rsidRPr="00086768" w:rsidTr="00984104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86768" w:rsidRPr="00086768" w:rsidRDefault="00086768" w:rsidP="00F578ED">
            <w:pPr>
              <w:jc w:val="center"/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926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6492E" w:rsidRDefault="0086492E" w:rsidP="0086492E">
            <w:pPr>
              <w:rPr>
                <w:rFonts w:ascii="Trade Gothic LT Std Cn" w:hAnsi="Trade Gothic LT Std Cn" w:cs="Arial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▪</w:t>
            </w:r>
            <w:r>
              <w:rPr>
                <w:rFonts w:ascii="Trade Gothic LT Std Cn" w:hAnsi="Trade Gothic LT Std Cn" w:cs="Arial"/>
                <w:sz w:val="20"/>
              </w:rPr>
              <w:t xml:space="preserve"> Beim B</w:t>
            </w:r>
            <w:r w:rsidR="00965A4D">
              <w:rPr>
                <w:rFonts w:ascii="Trade Gothic LT Std Cn" w:hAnsi="Trade Gothic LT Std Cn" w:cs="Arial"/>
                <w:sz w:val="20"/>
              </w:rPr>
              <w:t>e</w:t>
            </w:r>
            <w:r w:rsidR="00B272B2">
              <w:rPr>
                <w:rFonts w:ascii="Trade Gothic LT Std Cn" w:hAnsi="Trade Gothic LT Std Cn" w:cs="Arial"/>
                <w:sz w:val="20"/>
              </w:rPr>
              <w:t>seitigen von Störungen</w:t>
            </w:r>
            <w:r w:rsidR="00712EFA">
              <w:rPr>
                <w:rFonts w:ascii="Trade Gothic LT Std Cn" w:hAnsi="Trade Gothic LT Std Cn" w:cs="Arial"/>
                <w:sz w:val="20"/>
              </w:rPr>
              <w:t xml:space="preserve"> Gerät ausschalten</w:t>
            </w:r>
            <w:r w:rsidR="00480B1C">
              <w:rPr>
                <w:rFonts w:ascii="Trade Gothic LT Std Cn" w:hAnsi="Trade Gothic LT Std Cn" w:cs="Arial"/>
                <w:sz w:val="20"/>
              </w:rPr>
              <w:t xml:space="preserve"> und</w:t>
            </w:r>
            <w:r w:rsidR="00B62F6C">
              <w:rPr>
                <w:rFonts w:ascii="Trade Gothic LT Std Cn" w:hAnsi="Trade Gothic LT Std Cn" w:cs="Arial"/>
                <w:sz w:val="20"/>
              </w:rPr>
              <w:t xml:space="preserve"> gegen </w:t>
            </w:r>
            <w:r w:rsidR="00B272B2">
              <w:rPr>
                <w:rFonts w:ascii="Trade Gothic LT Std Cn" w:hAnsi="Trade Gothic LT Std Cn" w:cs="Arial"/>
                <w:sz w:val="20"/>
              </w:rPr>
              <w:t>ungewolltes Einschalten</w:t>
            </w:r>
            <w:r w:rsidR="00A3788A">
              <w:rPr>
                <w:rFonts w:ascii="Trade Gothic LT Std Cn" w:hAnsi="Trade Gothic LT Std Cn" w:cs="Arial"/>
                <w:sz w:val="20"/>
              </w:rPr>
              <w:t xml:space="preserve"> </w:t>
            </w:r>
            <w:r w:rsidR="00480B1C">
              <w:rPr>
                <w:rFonts w:ascii="Trade Gothic LT Std Cn" w:hAnsi="Trade Gothic LT Std Cn" w:cs="Arial"/>
                <w:sz w:val="20"/>
              </w:rPr>
              <w:t>sichern</w:t>
            </w:r>
          </w:p>
          <w:p w:rsidR="00086768" w:rsidRPr="0086492E" w:rsidRDefault="00086768" w:rsidP="00712EFA">
            <w:pPr>
              <w:rPr>
                <w:rFonts w:ascii="Trade Gothic LT Std Cn" w:hAnsi="Trade Gothic LT Std Cn" w:cstheme="minorBidi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50947" w:rsidRPr="00086768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Pr="00086768" w:rsidRDefault="00050947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50947" w:rsidRPr="00086768" w:rsidRDefault="004D5998" w:rsidP="00050947">
            <w:pPr>
              <w:jc w:val="center"/>
              <w:rPr>
                <w:rFonts w:ascii="Trade Gothic LT Std Cn" w:hAnsi="Trade Gothic LT Std Cn" w:cs="Arial"/>
                <w:b/>
                <w:color w:val="FFFFFF"/>
                <w:szCs w:val="24"/>
              </w:rPr>
            </w:pPr>
            <w:r w:rsidRPr="00086768">
              <w:rPr>
                <w:rFonts w:ascii="Trade Gothic LT Std Cn" w:hAnsi="Trade Gothic LT Std Cn" w:cs="Arial"/>
                <w:b/>
                <w:color w:val="FFFFFF"/>
                <w:szCs w:val="24"/>
              </w:rPr>
              <w:t>VERHAL</w:t>
            </w:r>
            <w:r w:rsidR="00086768" w:rsidRPr="00086768">
              <w:rPr>
                <w:rFonts w:ascii="Trade Gothic LT Std Cn" w:hAnsi="Trade Gothic LT Std Cn" w:cs="Arial"/>
                <w:b/>
                <w:color w:val="FFFFFF"/>
                <w:szCs w:val="24"/>
              </w:rPr>
              <w:t>TEN BEI UNFÄLLEN - ERSTE HILFE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Pr="00086768" w:rsidRDefault="00050947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86768" w:rsidRPr="00086768" w:rsidTr="005C53F5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86768" w:rsidRPr="00086768" w:rsidRDefault="0086492E" w:rsidP="00F578ED">
            <w:pPr>
              <w:jc w:val="center"/>
              <w:rPr>
                <w:rFonts w:ascii="Trade Gothic LT Std Cn" w:hAnsi="Trade Gothic LT Std Cn" w:cs="Arial"/>
                <w:sz w:val="20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 wp14:anchorId="4241CD6F" wp14:editId="7172ED85">
                  <wp:extent cx="485775" cy="485775"/>
                  <wp:effectExtent l="0" t="0" r="9525" b="9525"/>
                  <wp:docPr id="39" name="Grafik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6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6492E" w:rsidRDefault="003E0B2B" w:rsidP="0086492E">
            <w:pPr>
              <w:rPr>
                <w:rFonts w:ascii="Trade Gothic LT Std Cn" w:hAnsi="Trade Gothic LT Std Cn" w:cs="Arial"/>
                <w:sz w:val="20"/>
              </w:rPr>
            </w:pPr>
            <w:r w:rsidRPr="00A609A2">
              <w:rPr>
                <w:rFonts w:ascii="Courier New" w:hAnsi="Courier New" w:cs="Courier New"/>
                <w:sz w:val="20"/>
                <w:szCs w:val="18"/>
              </w:rPr>
              <w:t>▪</w:t>
            </w:r>
            <w:r w:rsidRPr="00A609A2">
              <w:rPr>
                <w:rFonts w:ascii="Trade Gothic LT Std Cn" w:hAnsi="Trade Gothic LT Std Cn" w:cs="Arial"/>
                <w:sz w:val="20"/>
                <w:szCs w:val="18"/>
              </w:rPr>
              <w:t xml:space="preserve"> </w:t>
            </w:r>
            <w:r w:rsidR="0086492E">
              <w:rPr>
                <w:rFonts w:ascii="Trade Gothic LT Std Cn" w:hAnsi="Trade Gothic LT Std Cn" w:cs="Arial"/>
                <w:sz w:val="20"/>
              </w:rPr>
              <w:t>Este Hilfe leisten</w:t>
            </w:r>
          </w:p>
          <w:p w:rsidR="0086492E" w:rsidRDefault="003E0B2B" w:rsidP="0086492E">
            <w:pPr>
              <w:rPr>
                <w:rFonts w:ascii="Trade Gothic LT Std Cn" w:hAnsi="Trade Gothic LT Std Cn" w:cs="Arial"/>
                <w:sz w:val="20"/>
              </w:rPr>
            </w:pPr>
            <w:r w:rsidRPr="00A609A2">
              <w:rPr>
                <w:rFonts w:ascii="Courier New" w:hAnsi="Courier New" w:cs="Courier New"/>
                <w:sz w:val="20"/>
                <w:szCs w:val="18"/>
              </w:rPr>
              <w:t>▪</w:t>
            </w:r>
            <w:r w:rsidRPr="00A609A2">
              <w:rPr>
                <w:rFonts w:ascii="Trade Gothic LT Std Cn" w:hAnsi="Trade Gothic LT Std Cn" w:cs="Arial"/>
                <w:sz w:val="20"/>
                <w:szCs w:val="18"/>
              </w:rPr>
              <w:t xml:space="preserve"> </w:t>
            </w:r>
            <w:r w:rsidR="0086492E">
              <w:rPr>
                <w:rFonts w:ascii="Trade Gothic LT Std Cn" w:hAnsi="Trade Gothic LT Std Cn" w:cs="Arial"/>
                <w:sz w:val="20"/>
              </w:rPr>
              <w:t>Rettungswagen alarmieren und einweisen, Tel.: 112</w:t>
            </w:r>
          </w:p>
          <w:p w:rsidR="00086768" w:rsidRDefault="003E0B2B" w:rsidP="00965A4D">
            <w:pPr>
              <w:rPr>
                <w:rFonts w:ascii="Trade Gothic LT Std Cn" w:hAnsi="Trade Gothic LT Std Cn" w:cs="Arial"/>
                <w:sz w:val="20"/>
              </w:rPr>
            </w:pPr>
            <w:r w:rsidRPr="00A609A2">
              <w:rPr>
                <w:rFonts w:ascii="Courier New" w:hAnsi="Courier New" w:cs="Courier New"/>
                <w:sz w:val="20"/>
                <w:szCs w:val="18"/>
              </w:rPr>
              <w:t>▪</w:t>
            </w:r>
            <w:r w:rsidRPr="00A609A2">
              <w:rPr>
                <w:rFonts w:ascii="Trade Gothic LT Std Cn" w:hAnsi="Trade Gothic LT Std Cn" w:cs="Arial"/>
                <w:sz w:val="20"/>
                <w:szCs w:val="18"/>
              </w:rPr>
              <w:t xml:space="preserve"> </w:t>
            </w:r>
            <w:r w:rsidR="0086492E">
              <w:rPr>
                <w:rFonts w:ascii="Trade Gothic LT Std Cn" w:hAnsi="Trade Gothic LT Std Cn" w:cs="Arial"/>
                <w:sz w:val="20"/>
              </w:rPr>
              <w:t>Ersthelfer*in</w:t>
            </w:r>
            <w:r w:rsidR="00965A4D">
              <w:rPr>
                <w:rFonts w:ascii="Trade Gothic LT Std Cn" w:hAnsi="Trade Gothic LT Std Cn" w:cs="Arial"/>
                <w:sz w:val="20"/>
              </w:rPr>
              <w:t xml:space="preserve"> alarmieren; Namen und Kontakte siehe Alarmplan</w:t>
            </w:r>
          </w:p>
          <w:p w:rsidR="00480B1C" w:rsidRPr="0086492E" w:rsidRDefault="00480B1C" w:rsidP="00965A4D">
            <w:pPr>
              <w:rPr>
                <w:rFonts w:ascii="Trade Gothic LT Std Cn" w:hAnsi="Trade Gothic LT Std Cn" w:cstheme="minorBidi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50947" w:rsidRPr="00086768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Pr="00086768" w:rsidRDefault="00050947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50947" w:rsidRPr="00086768" w:rsidRDefault="00086768" w:rsidP="00050947">
            <w:pPr>
              <w:jc w:val="center"/>
              <w:rPr>
                <w:rFonts w:ascii="Trade Gothic LT Std Cn" w:hAnsi="Trade Gothic LT Std Cn" w:cs="Arial"/>
                <w:b/>
                <w:color w:val="FFFFFF"/>
                <w:szCs w:val="24"/>
              </w:rPr>
            </w:pPr>
            <w:r w:rsidRPr="00086768">
              <w:rPr>
                <w:rFonts w:ascii="Trade Gothic LT Std Cn" w:hAnsi="Trade Gothic LT Std Cn" w:cs="Arial"/>
                <w:b/>
                <w:color w:val="FFFFFF"/>
                <w:szCs w:val="24"/>
              </w:rPr>
              <w:t>INSTANDHALTUNG / UMWELTSCHUTZ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Pr="00086768" w:rsidRDefault="00050947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86768" w:rsidRPr="00086768" w:rsidTr="001F0239">
        <w:trPr>
          <w:trHeight w:val="90"/>
        </w:trPr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 w:rsidP="00AB3C7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86768" w:rsidRPr="00086768" w:rsidRDefault="00086768" w:rsidP="00AB3C70">
            <w:pPr>
              <w:jc w:val="center"/>
              <w:rPr>
                <w:rFonts w:ascii="Trade Gothic LT Std Cn" w:hAnsi="Trade Gothic LT Std Cn" w:cs="Arial"/>
                <w:b/>
                <w:color w:val="FFFFFF"/>
                <w:szCs w:val="24"/>
              </w:rPr>
            </w:pPr>
          </w:p>
        </w:tc>
        <w:tc>
          <w:tcPr>
            <w:tcW w:w="926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6492E" w:rsidRDefault="0086492E" w:rsidP="0086492E">
            <w:pPr>
              <w:rPr>
                <w:rFonts w:ascii="Trade Gothic LT Std Cn" w:hAnsi="Trade Gothic LT Std Cn" w:cs="Arial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▪</w:t>
            </w:r>
            <w:r>
              <w:rPr>
                <w:rFonts w:ascii="Trade Gothic LT Std Cn" w:hAnsi="Trade Gothic LT Std Cn" w:cs="Arial"/>
                <w:sz w:val="20"/>
              </w:rPr>
              <w:t xml:space="preserve"> </w:t>
            </w:r>
            <w:r w:rsidR="00965A4D">
              <w:rPr>
                <w:rFonts w:ascii="Trade Gothic LT Std Cn" w:hAnsi="Trade Gothic LT Std Cn" w:cs="Arial"/>
                <w:sz w:val="20"/>
              </w:rPr>
              <w:t>R</w:t>
            </w:r>
            <w:r w:rsidR="00B62F6C">
              <w:rPr>
                <w:rFonts w:ascii="Trade Gothic LT Std Cn" w:hAnsi="Trade Gothic LT Std Cn" w:cs="Arial"/>
                <w:sz w:val="20"/>
              </w:rPr>
              <w:t>egelmäßige Prüfung durch dazu befähigte Personen</w:t>
            </w:r>
            <w:r w:rsidR="00480B1C">
              <w:rPr>
                <w:rFonts w:ascii="Trade Gothic LT Std Cn" w:hAnsi="Trade Gothic LT Std Cn" w:cs="Arial"/>
                <w:sz w:val="20"/>
              </w:rPr>
              <w:t>, insbesondere</w:t>
            </w:r>
            <w:r w:rsidR="00553D18">
              <w:rPr>
                <w:rFonts w:ascii="Trade Gothic LT Std Cn" w:hAnsi="Trade Gothic LT Std Cn" w:cs="Arial"/>
                <w:sz w:val="20"/>
              </w:rPr>
              <w:t xml:space="preserve"> der Einstellung von Verbrennungsmotoren</w:t>
            </w:r>
          </w:p>
          <w:p w:rsidR="0086492E" w:rsidRDefault="0086492E" w:rsidP="0086492E">
            <w:pPr>
              <w:rPr>
                <w:rFonts w:ascii="Trade Gothic LT Std Cn" w:hAnsi="Trade Gothic LT Std Cn" w:cs="Arial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▪</w:t>
            </w:r>
            <w:r>
              <w:rPr>
                <w:rFonts w:ascii="Trade Gothic LT Std Cn" w:hAnsi="Trade Gothic LT Std Cn" w:cs="Arial"/>
                <w:sz w:val="20"/>
              </w:rPr>
              <w:t xml:space="preserve"> Vorgaben des Herstellers </w:t>
            </w:r>
            <w:r w:rsidR="00B62F6C">
              <w:rPr>
                <w:rFonts w:ascii="Trade Gothic LT Std Cn" w:hAnsi="Trade Gothic LT Std Cn" w:cs="Arial"/>
                <w:sz w:val="20"/>
              </w:rPr>
              <w:t xml:space="preserve">zur Instandhaltung </w:t>
            </w:r>
            <w:r w:rsidR="00553D18">
              <w:rPr>
                <w:rFonts w:ascii="Trade Gothic LT Std Cn" w:hAnsi="Trade Gothic LT Std Cn" w:cs="Arial"/>
                <w:sz w:val="20"/>
              </w:rPr>
              <w:t>beachten</w:t>
            </w:r>
          </w:p>
          <w:p w:rsidR="00086768" w:rsidRDefault="0086492E" w:rsidP="0086492E">
            <w:pPr>
              <w:rPr>
                <w:rFonts w:ascii="Trade Gothic LT Std Cn" w:hAnsi="Trade Gothic LT Std Cn" w:cs="Arial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▪</w:t>
            </w:r>
            <w:r>
              <w:rPr>
                <w:rFonts w:ascii="Trade Gothic LT Std Cn" w:hAnsi="Trade Gothic LT Std Cn" w:cs="Arial"/>
                <w:sz w:val="20"/>
              </w:rPr>
              <w:t xml:space="preserve"> Reparaturen nur von </w:t>
            </w:r>
            <w:r w:rsidR="00712EFA">
              <w:rPr>
                <w:rFonts w:ascii="Trade Gothic LT Std Cn" w:hAnsi="Trade Gothic LT Std Cn" w:cs="Arial"/>
                <w:sz w:val="20"/>
              </w:rPr>
              <w:t>Sachkundigen durchführen lassen</w:t>
            </w:r>
          </w:p>
          <w:p w:rsidR="00480B1C" w:rsidRPr="00086768" w:rsidRDefault="00480B1C" w:rsidP="0086492E">
            <w:pPr>
              <w:rPr>
                <w:rFonts w:ascii="Trade Gothic LT Std Cn" w:hAnsi="Trade Gothic LT Std Cn" w:cs="Arial"/>
                <w:sz w:val="20"/>
              </w:rPr>
            </w:pPr>
            <w:bookmarkStart w:id="0" w:name="_GoBack"/>
            <w:bookmarkEnd w:id="0"/>
          </w:p>
        </w:tc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4D5998" w:rsidRPr="00086768" w:rsidTr="00086768">
        <w:trPr>
          <w:cantSplit/>
          <w:trHeight w:hRule="exact" w:val="272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D5998" w:rsidRPr="00086768" w:rsidRDefault="004D5998" w:rsidP="00AB3C7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4D5998" w:rsidRPr="00086768" w:rsidRDefault="004D5998" w:rsidP="00AB3C7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  <w:p w:rsidR="004D5998" w:rsidRPr="00086768" w:rsidRDefault="004D599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  <w:p w:rsidR="004D5998" w:rsidRPr="00086768" w:rsidRDefault="004D599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  <w:p w:rsidR="004D5998" w:rsidRPr="00086768" w:rsidRDefault="004D599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  <w:p w:rsidR="004D5998" w:rsidRPr="00086768" w:rsidRDefault="004D599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D5998" w:rsidRPr="00086768" w:rsidRDefault="004D5998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</w:tr>
    </w:tbl>
    <w:p w:rsidR="00086768" w:rsidRDefault="00086768">
      <w:pPr>
        <w:rPr>
          <w:rFonts w:ascii="Trade Gothic LT Std Cn" w:hAnsi="Trade Gothic LT Std Cn"/>
        </w:rPr>
      </w:pPr>
    </w:p>
    <w:p w:rsidR="00086768" w:rsidRPr="00086768" w:rsidRDefault="00086768">
      <w:pPr>
        <w:rPr>
          <w:rFonts w:ascii="Trade Gothic LT Std Cn" w:hAnsi="Trade Gothic LT Std Cn"/>
        </w:rPr>
      </w:pPr>
    </w:p>
    <w:sectPr w:rsidR="00086768" w:rsidRPr="00086768" w:rsidSect="00E70998">
      <w:pgSz w:w="11906" w:h="16838" w:code="9"/>
      <w:pgMar w:top="567" w:right="567" w:bottom="567" w:left="567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GUV Meta-Normal">
    <w:altName w:val="DGUV Meta-Norm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ade Gothic LT Std Cn">
    <w:panose1 w:val="00000506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UZSTO+ArialMT">
    <w:altName w:val="Arial"/>
    <w:panose1 w:val="00000000000000000000"/>
    <w:charset w:val="80"/>
    <w:family w:val="swiss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B60"/>
    <w:rsid w:val="00050947"/>
    <w:rsid w:val="000716F8"/>
    <w:rsid w:val="00082684"/>
    <w:rsid w:val="00086768"/>
    <w:rsid w:val="000C0F78"/>
    <w:rsid w:val="000C43AD"/>
    <w:rsid w:val="000E60EE"/>
    <w:rsid w:val="00104061"/>
    <w:rsid w:val="00135A31"/>
    <w:rsid w:val="001541DB"/>
    <w:rsid w:val="001D5A05"/>
    <w:rsid w:val="00291CA1"/>
    <w:rsid w:val="0034158E"/>
    <w:rsid w:val="003656EB"/>
    <w:rsid w:val="003B38C7"/>
    <w:rsid w:val="003D27E2"/>
    <w:rsid w:val="003E0B2B"/>
    <w:rsid w:val="004003D3"/>
    <w:rsid w:val="004452CA"/>
    <w:rsid w:val="00480B1C"/>
    <w:rsid w:val="004D5998"/>
    <w:rsid w:val="00540196"/>
    <w:rsid w:val="00553D18"/>
    <w:rsid w:val="005B55E4"/>
    <w:rsid w:val="005D326E"/>
    <w:rsid w:val="005D42F2"/>
    <w:rsid w:val="00623C3E"/>
    <w:rsid w:val="00630A96"/>
    <w:rsid w:val="006E0915"/>
    <w:rsid w:val="00712EFA"/>
    <w:rsid w:val="00737245"/>
    <w:rsid w:val="007575A6"/>
    <w:rsid w:val="0078688D"/>
    <w:rsid w:val="0086492E"/>
    <w:rsid w:val="00871097"/>
    <w:rsid w:val="008E2BB3"/>
    <w:rsid w:val="00910116"/>
    <w:rsid w:val="00964504"/>
    <w:rsid w:val="00965A4D"/>
    <w:rsid w:val="009B674F"/>
    <w:rsid w:val="009F32DE"/>
    <w:rsid w:val="00A1279C"/>
    <w:rsid w:val="00A3788A"/>
    <w:rsid w:val="00A437B2"/>
    <w:rsid w:val="00A609A2"/>
    <w:rsid w:val="00A9681D"/>
    <w:rsid w:val="00AA0CD6"/>
    <w:rsid w:val="00AB3C70"/>
    <w:rsid w:val="00AE6068"/>
    <w:rsid w:val="00AF356B"/>
    <w:rsid w:val="00B272B2"/>
    <w:rsid w:val="00B62F6C"/>
    <w:rsid w:val="00BC3517"/>
    <w:rsid w:val="00BE4CA7"/>
    <w:rsid w:val="00BF3C26"/>
    <w:rsid w:val="00C0242C"/>
    <w:rsid w:val="00C31BDD"/>
    <w:rsid w:val="00C33065"/>
    <w:rsid w:val="00C47860"/>
    <w:rsid w:val="00C6367E"/>
    <w:rsid w:val="00C9308E"/>
    <w:rsid w:val="00C954CE"/>
    <w:rsid w:val="00CE4E26"/>
    <w:rsid w:val="00CF1485"/>
    <w:rsid w:val="00D51E10"/>
    <w:rsid w:val="00D556B8"/>
    <w:rsid w:val="00DB4519"/>
    <w:rsid w:val="00DF39F5"/>
    <w:rsid w:val="00DF7B60"/>
    <w:rsid w:val="00E12341"/>
    <w:rsid w:val="00E154BA"/>
    <w:rsid w:val="00E25D9E"/>
    <w:rsid w:val="00E70998"/>
    <w:rsid w:val="00E90B7D"/>
    <w:rsid w:val="00F5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0010BC"/>
  <w15:chartTrackingRefBased/>
  <w15:docId w15:val="{C6F915C8-8B30-4DB8-A65C-899530837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F7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5B55E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5B55E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F356B"/>
    <w:pPr>
      <w:autoSpaceDE w:val="0"/>
      <w:autoSpaceDN w:val="0"/>
      <w:adjustRightInd w:val="0"/>
    </w:pPr>
    <w:rPr>
      <w:rFonts w:ascii="DGUV Meta-Normal" w:hAnsi="DGUV Meta-Normal" w:cs="DGUV Meta-Norm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2181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Landwirtschaftliche Sozialversicherungsträger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u400085</dc:creator>
  <cp:keywords/>
  <cp:lastModifiedBy>Joerg Seeba</cp:lastModifiedBy>
  <cp:revision>13</cp:revision>
  <cp:lastPrinted>2020-12-01T17:13:00Z</cp:lastPrinted>
  <dcterms:created xsi:type="dcterms:W3CDTF">2023-03-06T17:30:00Z</dcterms:created>
  <dcterms:modified xsi:type="dcterms:W3CDTF">2023-03-08T16:22:00Z</dcterms:modified>
</cp:coreProperties>
</file>