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CF6" w:rsidRDefault="00AC7CF6" w:rsidP="00AC7CF6">
      <w:pPr>
        <w:rPr>
          <w:rFonts w:ascii="Trade Gothic LT Std Cn" w:hAnsi="Trade Gothic LT Std Cn"/>
          <w:sz w:val="24"/>
          <w:szCs w:val="24"/>
        </w:rPr>
      </w:pPr>
    </w:p>
    <w:p w:rsidR="00440866" w:rsidRDefault="00440866" w:rsidP="00AC7CF6">
      <w:pPr>
        <w:rPr>
          <w:rFonts w:ascii="Trade Gothic LT Std Cn" w:hAnsi="Trade Gothic LT Std Cn"/>
          <w:sz w:val="24"/>
          <w:szCs w:val="24"/>
        </w:rPr>
      </w:pPr>
    </w:p>
    <w:p w:rsidR="003239FE" w:rsidRDefault="003239FE" w:rsidP="00AC7CF6">
      <w:pPr>
        <w:rPr>
          <w:rFonts w:ascii="Trade Gothic LT Std Cn" w:hAnsi="Trade Gothic LT Std Cn"/>
          <w:sz w:val="24"/>
          <w:szCs w:val="24"/>
        </w:rPr>
      </w:pPr>
    </w:p>
    <w:p w:rsidR="003239FE" w:rsidRPr="00A06740" w:rsidRDefault="003239FE" w:rsidP="00AC7CF6">
      <w:pPr>
        <w:rPr>
          <w:rFonts w:ascii="Trade Gothic LT Std Cn" w:hAnsi="Trade Gothic LT Std Cn"/>
          <w:sz w:val="24"/>
          <w:szCs w:val="24"/>
        </w:rPr>
      </w:pPr>
    </w:p>
    <w:p w:rsidR="002036A1" w:rsidRPr="00A06740" w:rsidRDefault="002036A1" w:rsidP="00440866">
      <w:pPr>
        <w:spacing w:after="0"/>
        <w:rPr>
          <w:rFonts w:ascii="Trade Gothic LT Std Cn" w:hAnsi="Trade Gothic LT Std Cn"/>
          <w:sz w:val="24"/>
          <w:szCs w:val="24"/>
        </w:rPr>
      </w:pPr>
      <w:r w:rsidRPr="00A06740">
        <w:rPr>
          <w:rFonts w:ascii="Trade Gothic LT Std Cn" w:hAnsi="Trade Gothic LT Std Cn"/>
          <w:sz w:val="24"/>
          <w:szCs w:val="24"/>
        </w:rPr>
        <w:t>Leuphana Universität Lüneburg</w:t>
      </w:r>
    </w:p>
    <w:p w:rsidR="00AC7CF6" w:rsidRDefault="00440866" w:rsidP="00440866">
      <w:pPr>
        <w:spacing w:after="0"/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>Abteilung Personal und Recht</w:t>
      </w:r>
    </w:p>
    <w:p w:rsidR="00440866" w:rsidRPr="00A06740" w:rsidRDefault="00440866" w:rsidP="00440866">
      <w:pPr>
        <w:spacing w:after="0"/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>Professuren/Beamte</w:t>
      </w:r>
    </w:p>
    <w:p w:rsidR="002036A1" w:rsidRPr="00A06740" w:rsidRDefault="00440866" w:rsidP="00440866">
      <w:pPr>
        <w:spacing w:after="0"/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>Frau/</w:t>
      </w:r>
      <w:r w:rsidR="003239FE">
        <w:rPr>
          <w:rFonts w:ascii="Trade Gothic LT Std Cn" w:hAnsi="Trade Gothic LT Std Cn"/>
          <w:sz w:val="24"/>
          <w:szCs w:val="24"/>
        </w:rPr>
        <w:t xml:space="preserve">Herrn </w:t>
      </w:r>
      <w:r>
        <w:rPr>
          <w:rFonts w:ascii="Trade Gothic LT Std Cn" w:hAnsi="Trade Gothic LT Std Cn"/>
          <w:sz w:val="24"/>
          <w:szCs w:val="24"/>
        </w:rPr>
        <w:t>[…]</w:t>
      </w:r>
    </w:p>
    <w:p w:rsidR="002036A1" w:rsidRPr="00A06740" w:rsidRDefault="00606FEA" w:rsidP="00440866">
      <w:pPr>
        <w:spacing w:after="0"/>
        <w:rPr>
          <w:rFonts w:ascii="Trade Gothic LT Std Cn" w:hAnsi="Trade Gothic LT Std Cn"/>
          <w:sz w:val="24"/>
          <w:szCs w:val="24"/>
        </w:rPr>
      </w:pPr>
      <w:r w:rsidRPr="00A06740">
        <w:rPr>
          <w:rFonts w:ascii="Trade Gothic LT Std Cn" w:hAnsi="Trade Gothic LT Std Cn"/>
          <w:sz w:val="24"/>
          <w:szCs w:val="24"/>
        </w:rPr>
        <w:t xml:space="preserve">Universitätsallee </w:t>
      </w:r>
      <w:r w:rsidR="002036A1" w:rsidRPr="00A06740">
        <w:rPr>
          <w:rFonts w:ascii="Trade Gothic LT Std Cn" w:hAnsi="Trade Gothic LT Std Cn"/>
          <w:sz w:val="24"/>
          <w:szCs w:val="24"/>
        </w:rPr>
        <w:t>1</w:t>
      </w:r>
    </w:p>
    <w:p w:rsidR="002036A1" w:rsidRPr="00A06740" w:rsidRDefault="002036A1" w:rsidP="00440866">
      <w:pPr>
        <w:spacing w:after="0"/>
        <w:rPr>
          <w:rFonts w:ascii="Trade Gothic LT Std Cn" w:hAnsi="Trade Gothic LT Std Cn"/>
          <w:sz w:val="24"/>
          <w:szCs w:val="24"/>
        </w:rPr>
      </w:pPr>
      <w:r w:rsidRPr="00A06740">
        <w:rPr>
          <w:rFonts w:ascii="Trade Gothic LT Std Cn" w:hAnsi="Trade Gothic LT Std Cn"/>
          <w:sz w:val="24"/>
          <w:szCs w:val="24"/>
        </w:rPr>
        <w:t>21335 Lüneburg</w:t>
      </w:r>
      <w:r w:rsidR="00A825CF" w:rsidRPr="00A06740">
        <w:rPr>
          <w:rFonts w:ascii="Trade Gothic LT Std Cn" w:hAnsi="Trade Gothic LT Std Cn"/>
          <w:sz w:val="24"/>
          <w:szCs w:val="24"/>
        </w:rPr>
        <w:tab/>
      </w:r>
      <w:r w:rsidR="00A825CF" w:rsidRPr="00A06740">
        <w:rPr>
          <w:rFonts w:ascii="Trade Gothic LT Std Cn" w:hAnsi="Trade Gothic LT Std Cn"/>
          <w:sz w:val="24"/>
          <w:szCs w:val="24"/>
        </w:rPr>
        <w:tab/>
      </w:r>
      <w:r w:rsidR="00A825CF" w:rsidRPr="00A06740">
        <w:rPr>
          <w:rFonts w:ascii="Trade Gothic LT Std Cn" w:hAnsi="Trade Gothic LT Std Cn"/>
          <w:sz w:val="24"/>
          <w:szCs w:val="24"/>
        </w:rPr>
        <w:tab/>
      </w:r>
      <w:r w:rsidR="00A825CF" w:rsidRPr="00A06740">
        <w:rPr>
          <w:rFonts w:ascii="Trade Gothic LT Std Cn" w:hAnsi="Trade Gothic LT Std Cn"/>
          <w:sz w:val="24"/>
          <w:szCs w:val="24"/>
        </w:rPr>
        <w:tab/>
      </w:r>
      <w:r w:rsidR="00A825CF" w:rsidRPr="00A06740">
        <w:rPr>
          <w:rFonts w:ascii="Trade Gothic LT Std Cn" w:hAnsi="Trade Gothic LT Std Cn"/>
          <w:sz w:val="24"/>
          <w:szCs w:val="24"/>
        </w:rPr>
        <w:tab/>
      </w:r>
      <w:r w:rsidR="00A825CF" w:rsidRPr="00A06740">
        <w:rPr>
          <w:rFonts w:ascii="Trade Gothic LT Std Cn" w:hAnsi="Trade Gothic LT Std Cn"/>
          <w:sz w:val="24"/>
          <w:szCs w:val="24"/>
        </w:rPr>
        <w:tab/>
      </w:r>
      <w:r w:rsidR="00A825CF" w:rsidRPr="00A06740">
        <w:rPr>
          <w:rFonts w:ascii="Trade Gothic LT Std Cn" w:hAnsi="Trade Gothic LT Std Cn"/>
          <w:sz w:val="24"/>
          <w:szCs w:val="24"/>
        </w:rPr>
        <w:tab/>
      </w:r>
      <w:r w:rsidR="00A825CF" w:rsidRPr="00A06740">
        <w:rPr>
          <w:rFonts w:ascii="Trade Gothic LT Std Cn" w:hAnsi="Trade Gothic LT Std Cn"/>
          <w:sz w:val="24"/>
          <w:szCs w:val="24"/>
        </w:rPr>
        <w:tab/>
      </w:r>
      <w:r w:rsidR="00A06740">
        <w:rPr>
          <w:rFonts w:ascii="Trade Gothic LT Std Cn" w:hAnsi="Trade Gothic LT Std Cn"/>
          <w:sz w:val="24"/>
          <w:szCs w:val="24"/>
        </w:rPr>
        <w:tab/>
      </w:r>
      <w:r w:rsidR="00A06740">
        <w:rPr>
          <w:rFonts w:ascii="Trade Gothic LT Std Cn" w:hAnsi="Trade Gothic LT Std Cn"/>
          <w:sz w:val="24"/>
          <w:szCs w:val="24"/>
        </w:rPr>
        <w:tab/>
      </w:r>
      <w:r w:rsidR="00AC7CF6" w:rsidRPr="00A06740">
        <w:rPr>
          <w:rFonts w:ascii="Trade Gothic LT Std Cn" w:hAnsi="Trade Gothic LT Std Cn"/>
          <w:sz w:val="24"/>
          <w:szCs w:val="24"/>
        </w:rPr>
        <w:t>Ort, Datum</w:t>
      </w:r>
    </w:p>
    <w:p w:rsidR="001F5C47" w:rsidRPr="00A06740" w:rsidRDefault="001F5C47">
      <w:pPr>
        <w:rPr>
          <w:rFonts w:ascii="Trade Gothic LT Std Cn" w:hAnsi="Trade Gothic LT Std Cn"/>
          <w:sz w:val="24"/>
          <w:szCs w:val="24"/>
        </w:rPr>
      </w:pPr>
    </w:p>
    <w:p w:rsidR="002036A1" w:rsidRPr="00A06740" w:rsidRDefault="002036A1">
      <w:pPr>
        <w:rPr>
          <w:rFonts w:ascii="Trade Gothic LT Std Cn" w:hAnsi="Trade Gothic LT Std Cn"/>
          <w:sz w:val="24"/>
          <w:szCs w:val="24"/>
        </w:rPr>
      </w:pPr>
    </w:p>
    <w:p w:rsidR="002036A1" w:rsidRPr="00A06740" w:rsidRDefault="00AC7CF6">
      <w:pPr>
        <w:rPr>
          <w:rFonts w:ascii="Trade Gothic LT Std Cn" w:hAnsi="Trade Gothic LT Std Cn"/>
          <w:sz w:val="24"/>
          <w:szCs w:val="24"/>
        </w:rPr>
      </w:pPr>
      <w:r w:rsidRPr="00A06740">
        <w:rPr>
          <w:rFonts w:ascii="Trade Gothic LT Std Cn" w:hAnsi="Trade Gothic LT Std Cn"/>
          <w:sz w:val="24"/>
          <w:szCs w:val="24"/>
        </w:rPr>
        <w:t>Sehr geehrt</w:t>
      </w:r>
      <w:r w:rsidR="003239FE">
        <w:rPr>
          <w:rFonts w:ascii="Trade Gothic LT Std Cn" w:hAnsi="Trade Gothic LT Std Cn"/>
          <w:sz w:val="24"/>
          <w:szCs w:val="24"/>
        </w:rPr>
        <w:t>e</w:t>
      </w:r>
      <w:r w:rsidR="00440866">
        <w:rPr>
          <w:rFonts w:ascii="Trade Gothic LT Std Cn" w:hAnsi="Trade Gothic LT Std Cn"/>
          <w:sz w:val="24"/>
          <w:szCs w:val="24"/>
        </w:rPr>
        <w:t>(r) Frau/Herr […]</w:t>
      </w:r>
      <w:r w:rsidR="002036A1" w:rsidRPr="00A06740">
        <w:rPr>
          <w:rFonts w:ascii="Trade Gothic LT Std Cn" w:hAnsi="Trade Gothic LT Std Cn"/>
          <w:sz w:val="24"/>
          <w:szCs w:val="24"/>
        </w:rPr>
        <w:t>,</w:t>
      </w:r>
    </w:p>
    <w:p w:rsidR="009F79B6" w:rsidRPr="00A06740" w:rsidRDefault="003D3E29">
      <w:pPr>
        <w:rPr>
          <w:rFonts w:ascii="Trade Gothic LT Std Cn" w:hAnsi="Trade Gothic LT Std Cn"/>
          <w:sz w:val="24"/>
          <w:szCs w:val="24"/>
        </w:rPr>
      </w:pPr>
      <w:r w:rsidRPr="00A06740">
        <w:rPr>
          <w:rFonts w:ascii="Trade Gothic LT Std Cn" w:hAnsi="Trade Gothic LT Std Cn"/>
          <w:sz w:val="24"/>
          <w:szCs w:val="24"/>
        </w:rPr>
        <w:t xml:space="preserve">hiermit beantrage ich </w:t>
      </w:r>
      <w:r w:rsidR="001F5C47" w:rsidRPr="00A06740">
        <w:rPr>
          <w:rFonts w:ascii="Trade Gothic LT Std Cn" w:hAnsi="Trade Gothic LT Std Cn"/>
          <w:sz w:val="24"/>
          <w:szCs w:val="24"/>
        </w:rPr>
        <w:t>gem. § 2</w:t>
      </w:r>
      <w:r w:rsidR="009F79B6" w:rsidRPr="00A06740">
        <w:rPr>
          <w:rFonts w:ascii="Trade Gothic LT Std Cn" w:hAnsi="Trade Gothic LT Std Cn"/>
          <w:sz w:val="24"/>
          <w:szCs w:val="24"/>
        </w:rPr>
        <w:t>6</w:t>
      </w:r>
      <w:r w:rsidR="001F5C47" w:rsidRPr="00A06740">
        <w:rPr>
          <w:rFonts w:ascii="Trade Gothic LT Std Cn" w:hAnsi="Trade Gothic LT Std Cn"/>
          <w:sz w:val="24"/>
          <w:szCs w:val="24"/>
        </w:rPr>
        <w:t xml:space="preserve"> Abs.</w:t>
      </w:r>
      <w:r w:rsidR="009F79B6" w:rsidRPr="00A06740">
        <w:rPr>
          <w:rFonts w:ascii="Trade Gothic LT Std Cn" w:hAnsi="Trade Gothic LT Std Cn"/>
          <w:sz w:val="24"/>
          <w:szCs w:val="24"/>
        </w:rPr>
        <w:t xml:space="preserve"> 7 S. 1 u. 3 Niedersächsisches Hochschulgesetz (NHG) </w:t>
      </w:r>
      <w:r w:rsidR="00535B26" w:rsidRPr="00A06740">
        <w:rPr>
          <w:rFonts w:ascii="Trade Gothic LT Std Cn" w:hAnsi="Trade Gothic LT Std Cn"/>
          <w:sz w:val="24"/>
          <w:szCs w:val="24"/>
        </w:rPr>
        <w:t xml:space="preserve">einen </w:t>
      </w:r>
      <w:r w:rsidR="009F79B6" w:rsidRPr="00A06740">
        <w:rPr>
          <w:rFonts w:ascii="Trade Gothic LT Std Cn" w:hAnsi="Trade Gothic LT Std Cn"/>
          <w:sz w:val="24"/>
          <w:szCs w:val="24"/>
        </w:rPr>
        <w:t xml:space="preserve">Anspruch auf Beihilfe in entsprechender Anwendung des § 80 Niedersächsisches Beamtengesetz (NBG) für </w:t>
      </w:r>
      <w:r w:rsidR="003E373B" w:rsidRPr="00A06740">
        <w:rPr>
          <w:rFonts w:ascii="Trade Gothic LT Std Cn" w:hAnsi="Trade Gothic LT Std Cn"/>
          <w:sz w:val="24"/>
          <w:szCs w:val="24"/>
        </w:rPr>
        <w:t xml:space="preserve">die Dauer der Beauftragung mit der Verwaltung der Professorenstelle </w:t>
      </w:r>
      <w:r w:rsidR="00440866">
        <w:rPr>
          <w:rFonts w:ascii="Trade Gothic LT Std Cn" w:hAnsi="Trade Gothic LT Std Cn"/>
          <w:sz w:val="24"/>
          <w:szCs w:val="24"/>
        </w:rPr>
        <w:t xml:space="preserve">[…] </w:t>
      </w:r>
      <w:r w:rsidR="003E373B" w:rsidRPr="00A06740">
        <w:rPr>
          <w:rFonts w:ascii="Trade Gothic LT Std Cn" w:hAnsi="Trade Gothic LT Std Cn"/>
          <w:sz w:val="24"/>
          <w:szCs w:val="24"/>
        </w:rPr>
        <w:t>einschließlich evtl. Verlängerungen des Verwaltungsauftrags.</w:t>
      </w:r>
    </w:p>
    <w:p w:rsidR="00152D88" w:rsidRPr="00A06740" w:rsidRDefault="00152D88">
      <w:pPr>
        <w:rPr>
          <w:rFonts w:ascii="Trade Gothic LT Std Cn" w:hAnsi="Trade Gothic LT Std Cn"/>
          <w:sz w:val="24"/>
          <w:szCs w:val="24"/>
        </w:rPr>
      </w:pPr>
      <w:r w:rsidRPr="00A06740">
        <w:rPr>
          <w:rFonts w:ascii="Trade Gothic LT Std Cn" w:hAnsi="Trade Gothic LT Std Cn"/>
          <w:sz w:val="24"/>
          <w:szCs w:val="24"/>
        </w:rPr>
        <w:t>Mit freundlichen Grüßen</w:t>
      </w:r>
    </w:p>
    <w:p w:rsidR="00152D88" w:rsidRPr="00A06740" w:rsidRDefault="00152D88">
      <w:pPr>
        <w:rPr>
          <w:rFonts w:ascii="Trade Gothic LT Std Cn" w:hAnsi="Trade Gothic LT Std Cn"/>
          <w:sz w:val="24"/>
          <w:szCs w:val="24"/>
        </w:rPr>
      </w:pPr>
    </w:p>
    <w:p w:rsidR="00440866" w:rsidRPr="00A06740" w:rsidRDefault="00440866" w:rsidP="00116D22">
      <w:pPr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>[Unterschrift]</w:t>
      </w:r>
      <w:bookmarkStart w:id="0" w:name="_GoBack"/>
      <w:bookmarkEnd w:id="0"/>
    </w:p>
    <w:sectPr w:rsidR="00440866" w:rsidRPr="00A067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e Gothic LT Std Cn">
    <w:altName w:val="Calibri"/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6A1"/>
    <w:rsid w:val="00116D22"/>
    <w:rsid w:val="0014039B"/>
    <w:rsid w:val="00152D88"/>
    <w:rsid w:val="001F5C47"/>
    <w:rsid w:val="002036A1"/>
    <w:rsid w:val="003239FE"/>
    <w:rsid w:val="003D3E29"/>
    <w:rsid w:val="003E373B"/>
    <w:rsid w:val="004247B9"/>
    <w:rsid w:val="00440866"/>
    <w:rsid w:val="00475D50"/>
    <w:rsid w:val="00535B26"/>
    <w:rsid w:val="00606FEA"/>
    <w:rsid w:val="007E6B13"/>
    <w:rsid w:val="009F79B6"/>
    <w:rsid w:val="00A06740"/>
    <w:rsid w:val="00A825CF"/>
    <w:rsid w:val="00AC7CF6"/>
    <w:rsid w:val="00BC4ECB"/>
    <w:rsid w:val="00F2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88C4"/>
  <w15:docId w15:val="{2F6C3C6B-8C20-42F3-9531-88555F07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kinkel</dc:creator>
  <cp:lastModifiedBy>Jesswein</cp:lastModifiedBy>
  <cp:revision>9</cp:revision>
  <cp:lastPrinted>2015-10-07T06:41:00Z</cp:lastPrinted>
  <dcterms:created xsi:type="dcterms:W3CDTF">2016-08-03T08:59:00Z</dcterms:created>
  <dcterms:modified xsi:type="dcterms:W3CDTF">2023-12-18T14:34:00Z</dcterms:modified>
</cp:coreProperties>
</file>